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EF" w:rsidRDefault="00356DEF" w:rsidP="00356DEF">
      <w:pPr>
        <w:autoSpaceDE w:val="0"/>
        <w:autoSpaceDN w:val="0"/>
        <w:adjustRightInd w:val="0"/>
        <w:snapToGrid w:val="0"/>
        <w:jc w:val="center"/>
        <w:rPr>
          <w:rFonts w:ascii="TimesNewRomanPSMT" w:eastAsia="TimesNewRomanPSMT" w:cs="TimesNewRomanPSMT"/>
          <w:color w:val="000000"/>
          <w:kern w:val="0"/>
          <w:sz w:val="36"/>
          <w:szCs w:val="36"/>
        </w:rPr>
      </w:pPr>
      <w:r>
        <w:rPr>
          <w:rFonts w:ascii="TimesNewRomanPSMT" w:eastAsia="TimesNewRomanPSMT" w:cs="TimesNewRomanPSMT"/>
          <w:color w:val="000000"/>
          <w:kern w:val="0"/>
          <w:sz w:val="36"/>
          <w:szCs w:val="36"/>
        </w:rPr>
        <w:t>Call for Papers</w:t>
      </w:r>
    </w:p>
    <w:p w:rsidR="00356DEF" w:rsidRDefault="00356DEF" w:rsidP="00356DEF">
      <w:pPr>
        <w:autoSpaceDE w:val="0"/>
        <w:autoSpaceDN w:val="0"/>
        <w:adjustRightInd w:val="0"/>
        <w:snapToGrid w:val="0"/>
        <w:jc w:val="center"/>
        <w:rPr>
          <w:rFonts w:ascii="TimesNewRomanPSMT" w:eastAsia="TimesNewRomanPSMT" w:cs="TimesNewRomanPSMT"/>
          <w:color w:val="000000"/>
          <w:kern w:val="0"/>
          <w:szCs w:val="24"/>
        </w:rPr>
      </w:pPr>
      <w:r>
        <w:rPr>
          <w:rFonts w:ascii="TimesNewRomanPSMT" w:eastAsia="TimesNewRomanPSMT" w:cs="TimesNewRomanPSMT" w:hint="eastAsia"/>
          <w:color w:val="000000"/>
          <w:kern w:val="0"/>
          <w:szCs w:val="24"/>
        </w:rPr>
        <w:t xml:space="preserve">The First </w:t>
      </w:r>
      <w:r w:rsidRPr="00356DEF">
        <w:rPr>
          <w:rFonts w:ascii="TimesNewRomanPSMT" w:eastAsia="TimesNewRomanPSMT" w:cs="TimesNewRomanPSMT"/>
          <w:color w:val="000000"/>
          <w:kern w:val="0"/>
          <w:szCs w:val="24"/>
        </w:rPr>
        <w:t>International Workshop on Sustainability Management of e-Business and Ubiquitous Commerce Engineering</w:t>
      </w:r>
    </w:p>
    <w:p w:rsidR="00356DEF" w:rsidRDefault="00356DEF" w:rsidP="00356DEF">
      <w:pPr>
        <w:autoSpaceDE w:val="0"/>
        <w:autoSpaceDN w:val="0"/>
        <w:adjustRightInd w:val="0"/>
        <w:snapToGrid w:val="0"/>
        <w:jc w:val="center"/>
        <w:rPr>
          <w:rFonts w:ascii="TimesNewRomanPSMT" w:eastAsia="TimesNewRomanPSMT" w:cs="TimesNewRomanPSMT"/>
          <w:color w:val="000000"/>
          <w:kern w:val="0"/>
          <w:szCs w:val="24"/>
        </w:rPr>
      </w:pPr>
      <w:r>
        <w:rPr>
          <w:rFonts w:ascii="TimesNewRomanPSMT" w:eastAsia="TimesNewRomanPSMT" w:cs="TimesNewRomanPSMT"/>
          <w:color w:val="000000"/>
          <w:kern w:val="0"/>
          <w:szCs w:val="24"/>
        </w:rPr>
        <w:t>(</w:t>
      </w:r>
      <w:r w:rsidRPr="00356DEF">
        <w:rPr>
          <w:rFonts w:ascii="TimesNewRomanPSMT" w:eastAsia="TimesNewRomanPSMT" w:cs="TimesNewRomanPSMT"/>
          <w:color w:val="000000"/>
          <w:kern w:val="0"/>
          <w:szCs w:val="24"/>
        </w:rPr>
        <w:t>SMEUCE-2012</w:t>
      </w:r>
      <w:r>
        <w:rPr>
          <w:rFonts w:ascii="TimesNewRomanPSMT" w:eastAsia="TimesNewRomanPSMT" w:cs="TimesNewRomanPSMT"/>
          <w:color w:val="000000"/>
          <w:kern w:val="0"/>
          <w:szCs w:val="24"/>
        </w:rPr>
        <w:t>)</w:t>
      </w:r>
    </w:p>
    <w:p w:rsidR="00356DEF" w:rsidRDefault="00356DEF" w:rsidP="00356DEF">
      <w:pPr>
        <w:autoSpaceDE w:val="0"/>
        <w:autoSpaceDN w:val="0"/>
        <w:adjustRightInd w:val="0"/>
        <w:snapToGrid w:val="0"/>
        <w:jc w:val="center"/>
        <w:rPr>
          <w:rFonts w:ascii="TimesNewRomanPSMT" w:eastAsia="TimesNewRomanPSMT" w:cs="TimesNewRomanPSMT"/>
          <w:color w:val="000081"/>
          <w:kern w:val="0"/>
          <w:szCs w:val="24"/>
        </w:rPr>
      </w:pPr>
      <w:r w:rsidRPr="00356DEF">
        <w:rPr>
          <w:rFonts w:ascii="TimesNewRomanPSMT" w:eastAsia="TimesNewRomanPSMT" w:cs="TimesNewRomanPSMT"/>
          <w:kern w:val="0"/>
          <w:szCs w:val="24"/>
        </w:rPr>
        <w:t>http://voyager.ce.fit.ac.jp/conf/</w:t>
      </w:r>
      <w:r w:rsidRPr="00356DEF">
        <w:t xml:space="preserve"> </w:t>
      </w:r>
      <w:r w:rsidRPr="00356DEF">
        <w:rPr>
          <w:rFonts w:ascii="TimesNewRomanPSMT" w:eastAsia="TimesNewRomanPSMT" w:cs="TimesNewRomanPSMT"/>
          <w:kern w:val="0"/>
          <w:szCs w:val="24"/>
        </w:rPr>
        <w:t>SMEUCE /2012/index.html</w:t>
      </w:r>
    </w:p>
    <w:p w:rsidR="00356DEF" w:rsidRDefault="00356DEF" w:rsidP="00356DEF">
      <w:pPr>
        <w:autoSpaceDE w:val="0"/>
        <w:autoSpaceDN w:val="0"/>
        <w:adjustRightInd w:val="0"/>
        <w:snapToGrid w:val="0"/>
        <w:jc w:val="center"/>
        <w:rPr>
          <w:rFonts w:ascii="TimesNewRomanPS-BoldMT" w:eastAsia="TimesNewRomanPS-BoldMT" w:cs="TimesNewRomanPS-BoldMT"/>
          <w:b/>
          <w:bCs/>
          <w:color w:val="000000"/>
          <w:kern w:val="0"/>
          <w:szCs w:val="24"/>
        </w:rPr>
      </w:pPr>
      <w:r>
        <w:rPr>
          <w:rFonts w:ascii="TimesNewRomanPS-BoldMT" w:eastAsia="TimesNewRomanPS-BoldMT" w:cs="TimesNewRomanPS-BoldMT"/>
          <w:b/>
          <w:bCs/>
          <w:color w:val="000000"/>
          <w:kern w:val="0"/>
          <w:szCs w:val="24"/>
        </w:rPr>
        <w:t>July 4 to July 6, 2012</w:t>
      </w:r>
    </w:p>
    <w:p w:rsidR="00356DEF" w:rsidRDefault="00356DEF" w:rsidP="00356DEF">
      <w:pPr>
        <w:autoSpaceDE w:val="0"/>
        <w:autoSpaceDN w:val="0"/>
        <w:adjustRightInd w:val="0"/>
        <w:snapToGrid w:val="0"/>
        <w:jc w:val="center"/>
        <w:rPr>
          <w:rFonts w:ascii="TimesNewRomanPSMT" w:eastAsia="TimesNewRomanPSMT" w:cs="TimesNewRomanPSMT"/>
          <w:color w:val="000000"/>
          <w:kern w:val="0"/>
          <w:szCs w:val="24"/>
        </w:rPr>
      </w:pPr>
      <w:r>
        <w:rPr>
          <w:rFonts w:ascii="TimesNewRomanPSMT" w:eastAsia="TimesNewRomanPSMT" w:cs="TimesNewRomanPSMT"/>
          <w:color w:val="000000"/>
          <w:kern w:val="0"/>
          <w:szCs w:val="24"/>
        </w:rPr>
        <w:t>To be held in conjunction with:</w:t>
      </w:r>
    </w:p>
    <w:p w:rsidR="00356DEF" w:rsidRDefault="00356DEF" w:rsidP="00356DEF">
      <w:pPr>
        <w:autoSpaceDE w:val="0"/>
        <w:autoSpaceDN w:val="0"/>
        <w:adjustRightInd w:val="0"/>
        <w:snapToGrid w:val="0"/>
        <w:jc w:val="center"/>
        <w:rPr>
          <w:rFonts w:ascii="TimesNewRomanPSMT" w:eastAsia="TimesNewRomanPSMT" w:cs="TimesNewRomanPSMT"/>
          <w:color w:val="000000"/>
          <w:kern w:val="0"/>
          <w:szCs w:val="24"/>
        </w:rPr>
      </w:pPr>
      <w:r>
        <w:rPr>
          <w:rFonts w:ascii="TimesNewRomanPSMT" w:eastAsia="TimesNewRomanPSMT" w:cs="TimesNewRomanPSMT"/>
          <w:color w:val="000000"/>
          <w:kern w:val="0"/>
          <w:szCs w:val="24"/>
        </w:rPr>
        <w:t>The Sixth International Conference on Innovative Mobile and Internet Services in Ubiquitous</w:t>
      </w:r>
    </w:p>
    <w:p w:rsidR="00356DEF" w:rsidRDefault="00356DEF" w:rsidP="00356DEF">
      <w:pPr>
        <w:autoSpaceDE w:val="0"/>
        <w:autoSpaceDN w:val="0"/>
        <w:adjustRightInd w:val="0"/>
        <w:snapToGrid w:val="0"/>
        <w:jc w:val="center"/>
        <w:rPr>
          <w:rFonts w:ascii="TimesNewRomanPSMT" w:eastAsia="TimesNewRomanPSMT" w:cs="TimesNewRomanPSMT"/>
          <w:color w:val="000000"/>
          <w:kern w:val="0"/>
          <w:szCs w:val="24"/>
        </w:rPr>
      </w:pPr>
      <w:r>
        <w:rPr>
          <w:rFonts w:ascii="TimesNewRomanPSMT" w:eastAsia="TimesNewRomanPSMT" w:cs="TimesNewRomanPSMT"/>
          <w:color w:val="000000"/>
          <w:kern w:val="0"/>
          <w:szCs w:val="24"/>
        </w:rPr>
        <w:t>Computing (IMIS-2012)</w:t>
      </w:r>
    </w:p>
    <w:p w:rsidR="00356DEF" w:rsidRDefault="00356DEF" w:rsidP="00356DEF">
      <w:pPr>
        <w:autoSpaceDE w:val="0"/>
        <w:autoSpaceDN w:val="0"/>
        <w:adjustRightInd w:val="0"/>
        <w:snapToGrid w:val="0"/>
        <w:jc w:val="center"/>
        <w:rPr>
          <w:rFonts w:ascii="TimesNewRomanPSMT" w:eastAsia="TimesNewRomanPSMT" w:cs="TimesNewRomanPSMT"/>
          <w:color w:val="000081"/>
          <w:kern w:val="0"/>
          <w:szCs w:val="24"/>
        </w:rPr>
      </w:pPr>
      <w:hyperlink r:id="rId6" w:history="1">
        <w:r w:rsidRPr="007133B7">
          <w:rPr>
            <w:rStyle w:val="a3"/>
            <w:rFonts w:ascii="TimesNewRomanPSMT" w:eastAsia="TimesNewRomanPSMT" w:cs="TimesNewRomanPSMT"/>
            <w:kern w:val="0"/>
            <w:szCs w:val="24"/>
          </w:rPr>
          <w:t>http://voyager.ce.fit.ac.jp/conf/imis/2012/index.html</w:t>
        </w:r>
      </w:hyperlink>
    </w:p>
    <w:p w:rsidR="00356DEF" w:rsidRDefault="00356DEF" w:rsidP="00356DEF">
      <w:pPr>
        <w:autoSpaceDE w:val="0"/>
        <w:autoSpaceDN w:val="0"/>
        <w:adjustRightInd w:val="0"/>
        <w:snapToGrid w:val="0"/>
        <w:jc w:val="center"/>
        <w:rPr>
          <w:rFonts w:ascii="TimesNewRomanPSMT" w:eastAsia="TimesNewRomanPSMT" w:cs="TimesNewRomanPSMT"/>
          <w:color w:val="000000"/>
          <w:kern w:val="0"/>
          <w:sz w:val="20"/>
          <w:szCs w:val="20"/>
        </w:rPr>
      </w:pPr>
      <w:r>
        <w:rPr>
          <w:rFonts w:ascii="TimesNewRomanPSMT" w:eastAsia="TimesNewRomanPSMT" w:cs="TimesNewRomanPSMT"/>
          <w:color w:val="000000"/>
          <w:kern w:val="0"/>
          <w:szCs w:val="24"/>
        </w:rPr>
        <w:t>Sanpaolo Palace Hotel, Palermo, Italy</w:t>
      </w:r>
    </w:p>
    <w:p w:rsidR="00356DEF" w:rsidRDefault="00356DEF" w:rsidP="00356DEF">
      <w:pPr>
        <w:autoSpaceDE w:val="0"/>
        <w:autoSpaceDN w:val="0"/>
        <w:adjustRightInd w:val="0"/>
        <w:snapToGrid w:val="0"/>
        <w:jc w:val="both"/>
        <w:rPr>
          <w:rFonts w:ascii="TimesNewRomanPS-BoldMT" w:eastAsia="TimesNewRomanPS-BoldMT" w:cs="TimesNewRomanPS-BoldMT" w:hint="eastAsia"/>
          <w:b/>
          <w:bCs/>
          <w:color w:val="000000"/>
          <w:kern w:val="0"/>
          <w:szCs w:val="24"/>
        </w:rPr>
      </w:pPr>
    </w:p>
    <w:p w:rsidR="00356DEF" w:rsidRDefault="00356DEF" w:rsidP="00356DEF">
      <w:pPr>
        <w:autoSpaceDE w:val="0"/>
        <w:autoSpaceDN w:val="0"/>
        <w:adjustRightInd w:val="0"/>
        <w:snapToGrid w:val="0"/>
        <w:jc w:val="both"/>
        <w:rPr>
          <w:rFonts w:ascii="TimesNewRomanPS-BoldMT" w:eastAsia="TimesNewRomanPS-BoldMT" w:cs="TimesNewRomanPS-BoldMT"/>
          <w:b/>
          <w:bCs/>
          <w:color w:val="000000"/>
          <w:kern w:val="0"/>
          <w:szCs w:val="24"/>
        </w:rPr>
      </w:pPr>
      <w:r>
        <w:rPr>
          <w:rFonts w:ascii="TimesNewRomanPS-BoldMT" w:eastAsia="TimesNewRomanPS-BoldMT" w:cs="TimesNewRomanPS-BoldMT"/>
          <w:b/>
          <w:bCs/>
          <w:color w:val="000000"/>
          <w:kern w:val="0"/>
          <w:szCs w:val="24"/>
        </w:rPr>
        <w:t>Scope:</w:t>
      </w:r>
    </w:p>
    <w:p w:rsidR="00391BA7" w:rsidRPr="003456E1" w:rsidRDefault="00391BA7" w:rsidP="00356DEF">
      <w:pPr>
        <w:widowControl/>
        <w:adjustRightInd w:val="0"/>
        <w:snapToGrid w:val="0"/>
        <w:spacing w:before="100" w:beforeAutospacing="1" w:after="240"/>
        <w:jc w:val="both"/>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 xml:space="preserve">2012 International Workshop on Sustainability Management of e-Business and Ubiquitous Commerce Engineering (SMEUCE-2012) is being organized and will be held in July 4-th to July 6-th, 2012, Sanpaolo Palace Hotel, Palermo, Italy. The aim objective of SMEUCE-2012 is to provide a platform for academics, business leaders, consultants and other professionals from all over the world to exchange the latest research findings in the field of Sustainability Management of e-Business, e-Business &amp; u-Business (Ubiquitous Business) Engineering, and Cloud Commerce. This conference provides opportunities for the delegates to exchange new ideas and application experiences face to face, to establish business or research relations and to find global partners for future collaboration.  </w:t>
      </w:r>
    </w:p>
    <w:p w:rsidR="00391BA7" w:rsidRPr="003456E1" w:rsidRDefault="00391BA7" w:rsidP="00356DEF">
      <w:pPr>
        <w:widowControl/>
        <w:adjustRightInd w:val="0"/>
        <w:snapToGrid w:val="0"/>
        <w:spacing w:before="100" w:beforeAutospacing="1" w:after="240"/>
        <w:jc w:val="both"/>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Every paper submitted to the SMEUCE-2012 conference is sent to at least two reviewers that include members of the International Program Committee (IPC), members of the Technical Committee (TC), and additional qualified reviewers.</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Topics of interest for submission include, but are not limited to: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w:t>
      </w:r>
      <w:r w:rsidRPr="003456E1">
        <w:rPr>
          <w:rFonts w:ascii="Times New Roman" w:eastAsia="新細明體" w:hAnsi="Times New Roman" w:cs="Times New Roman"/>
          <w:kern w:val="0"/>
          <w:szCs w:val="24"/>
        </w:rPr>
        <w:t xml:space="preserve"> Sustainability Management of e-Business &amp; U-Business</w:t>
      </w:r>
      <w:r w:rsidRPr="003456E1">
        <w:rPr>
          <w:rFonts w:ascii="Times New Roman" w:eastAsia="新細明體" w:hAnsi="Times New Roman" w:cs="Times New Roman"/>
          <w:color w:val="111111"/>
          <w:kern w:val="0"/>
          <w:sz w:val="20"/>
          <w:szCs w:val="20"/>
        </w:rPr>
        <w:t xml:space="preserve">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Knowledge Management and Information Management </w:t>
      </w:r>
    </w:p>
    <w:p w:rsidR="0031639D" w:rsidRPr="003456E1" w:rsidRDefault="0031639D"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Organizational Behaviors and Human Resources Management </w:t>
      </w:r>
    </w:p>
    <w:p w:rsidR="0031639D" w:rsidRPr="003456E1" w:rsidRDefault="0031639D"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Organizational Learning and Evaluation</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color w:val="111111"/>
          <w:kern w:val="0"/>
          <w:sz w:val="20"/>
          <w:szCs w:val="20"/>
        </w:rPr>
        <w:t>Key Issues on Financial Engineering and Management</w:t>
      </w:r>
    </w:p>
    <w:p w:rsidR="0031639D" w:rsidRPr="003456E1" w:rsidRDefault="0031639D"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Key Issues on Marketing Management</w:t>
      </w:r>
    </w:p>
    <w:p w:rsidR="00AD0D3F" w:rsidRPr="003456E1" w:rsidRDefault="00AD0D3F"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Technological Innovation and Entrepreneurial Management </w:t>
      </w:r>
    </w:p>
    <w:p w:rsidR="0031639D" w:rsidRPr="003456E1" w:rsidRDefault="0031639D"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Key issues on R&amp;D Management</w:t>
      </w:r>
    </w:p>
    <w:p w:rsidR="00AD0D3F" w:rsidRPr="003456E1" w:rsidRDefault="00AD0D3F"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Management Science Methodologies and Basic Research Method </w:t>
      </w:r>
    </w:p>
    <w:p w:rsidR="00AD0D3F" w:rsidRPr="003456E1" w:rsidRDefault="00AD0D3F"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Operational Research and Operation Management </w:t>
      </w:r>
    </w:p>
    <w:p w:rsidR="00AD0D3F" w:rsidRPr="003456E1" w:rsidRDefault="00AD0D3F"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Ergonomics and Occupational Accident</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Basic Research</w:t>
      </w:r>
      <w:r w:rsidR="00AD0D3F" w:rsidRPr="003456E1">
        <w:rPr>
          <w:rFonts w:ascii="Times New Roman" w:eastAsia="新細明體" w:hAnsi="Times New Roman" w:cs="Times New Roman"/>
          <w:color w:val="111111"/>
          <w:kern w:val="0"/>
          <w:sz w:val="20"/>
          <w:szCs w:val="20"/>
        </w:rPr>
        <w:t xml:space="preserve"> Issues</w:t>
      </w:r>
      <w:r w:rsidRPr="003456E1">
        <w:rPr>
          <w:rFonts w:ascii="Times New Roman" w:eastAsia="新細明體" w:hAnsi="Times New Roman" w:cs="Times New Roman"/>
          <w:color w:val="111111"/>
          <w:kern w:val="0"/>
          <w:sz w:val="20"/>
          <w:szCs w:val="20"/>
        </w:rPr>
        <w:t xml:space="preserve"> on Macro-Management and Policy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Theories of Enterprise Management with Chinese Characteristics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color w:val="111111"/>
          <w:kern w:val="0"/>
          <w:sz w:val="20"/>
          <w:szCs w:val="20"/>
        </w:rPr>
        <w:lastRenderedPageBreak/>
        <w:t xml:space="preserve">* </w:t>
      </w:r>
      <w:r w:rsidRPr="003456E1">
        <w:rPr>
          <w:rFonts w:ascii="Times New Roman" w:eastAsia="新細明體" w:hAnsi="Times New Roman" w:cs="Times New Roman"/>
          <w:kern w:val="0"/>
          <w:szCs w:val="24"/>
        </w:rPr>
        <w:t>e-Business &amp; u-Business Engineering</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Cloud Computing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Multi-tenancy, security and privacy in clouds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Programming models and transaction models for the cloud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Cloud business support services and operational support services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Components, services and solutions for </w:t>
      </w:r>
      <w:r w:rsidRPr="003456E1">
        <w:rPr>
          <w:rFonts w:ascii="Times New Roman" w:eastAsia="新細明體" w:hAnsi="Times New Roman" w:cs="Times New Roman"/>
          <w:kern w:val="0"/>
          <w:szCs w:val="24"/>
        </w:rPr>
        <w:t>e&amp;u -Business</w:t>
      </w:r>
      <w:r w:rsidRPr="003456E1">
        <w:rPr>
          <w:rFonts w:ascii="Times New Roman" w:eastAsia="新細明體" w:hAnsi="Times New Roman" w:cs="Times New Roman"/>
          <w:color w:val="111111"/>
          <w:kern w:val="0"/>
          <w:sz w:val="20"/>
          <w:szCs w:val="20"/>
        </w:rPr>
        <w:t xml:space="preserve">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Aspects of green business and green commerce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Data and knowledge engineering for </w:t>
      </w:r>
      <w:r w:rsidRPr="003456E1">
        <w:rPr>
          <w:rFonts w:ascii="Times New Roman" w:eastAsia="新細明體" w:hAnsi="Times New Roman" w:cs="Times New Roman"/>
          <w:kern w:val="0"/>
          <w:szCs w:val="24"/>
        </w:rPr>
        <w:t>e&amp;u -Business</w:t>
      </w:r>
      <w:r w:rsidRPr="003456E1">
        <w:rPr>
          <w:rFonts w:ascii="Times New Roman" w:eastAsia="新細明體" w:hAnsi="Times New Roman" w:cs="Times New Roman"/>
          <w:color w:val="111111"/>
          <w:kern w:val="0"/>
          <w:sz w:val="20"/>
          <w:szCs w:val="20"/>
        </w:rPr>
        <w:t xml:space="preserve">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Workflow and business process tools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Semantic Web, Web 2.0, and business intelligence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Stream processing, complex event processing and continuous queries </w:t>
      </w:r>
      <w:r w:rsidRPr="003456E1">
        <w:rPr>
          <w:rFonts w:ascii="Times New Roman" w:eastAsia="新細明體" w:hAnsi="Times New Roman" w:cs="Times New Roman"/>
          <w:kern w:val="0"/>
          <w:szCs w:val="24"/>
        </w:rPr>
        <w:t>e&amp;u</w:t>
      </w:r>
      <w:r w:rsidRPr="003456E1">
        <w:rPr>
          <w:rFonts w:ascii="Times New Roman" w:eastAsia="新細明體" w:hAnsi="Times New Roman" w:cs="Times New Roman"/>
          <w:color w:val="111111"/>
          <w:kern w:val="0"/>
          <w:sz w:val="20"/>
          <w:szCs w:val="20"/>
        </w:rPr>
        <w:t xml:space="preserve"> -business marketing, data mining, and relationship management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Machine learning, cybernetics, and agents for </w:t>
      </w:r>
      <w:r w:rsidRPr="003456E1">
        <w:rPr>
          <w:rFonts w:ascii="Times New Roman" w:eastAsia="新細明體" w:hAnsi="Times New Roman" w:cs="Times New Roman"/>
          <w:kern w:val="0"/>
          <w:szCs w:val="24"/>
        </w:rPr>
        <w:t>e&amp;u -Business</w:t>
      </w:r>
      <w:r w:rsidRPr="003456E1">
        <w:rPr>
          <w:rFonts w:ascii="Times New Roman" w:eastAsia="新細明體" w:hAnsi="Times New Roman" w:cs="Times New Roman"/>
          <w:color w:val="111111"/>
          <w:kern w:val="0"/>
          <w:sz w:val="20"/>
          <w:szCs w:val="20"/>
        </w:rPr>
        <w:t xml:space="preserve"> services management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Knowledge management and e-learning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Service Engineering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SOA enterprise architecture, service bus and federated architecture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SOA business process management and orchestration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Collaboration technologies and applications for </w:t>
      </w:r>
      <w:r w:rsidRPr="003456E1">
        <w:rPr>
          <w:rFonts w:ascii="Times New Roman" w:eastAsia="新細明體" w:hAnsi="Times New Roman" w:cs="Times New Roman"/>
          <w:kern w:val="0"/>
          <w:szCs w:val="24"/>
        </w:rPr>
        <w:t>e&amp;u</w:t>
      </w:r>
      <w:r w:rsidRPr="003456E1">
        <w:rPr>
          <w:rFonts w:ascii="Times New Roman" w:eastAsia="新細明體" w:hAnsi="Times New Roman" w:cs="Times New Roman"/>
          <w:color w:val="111111"/>
          <w:kern w:val="0"/>
          <w:sz w:val="20"/>
          <w:szCs w:val="20"/>
        </w:rPr>
        <w:t xml:space="preserve"> -business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color w:val="111111"/>
          <w:kern w:val="0"/>
          <w:sz w:val="20"/>
          <w:szCs w:val="20"/>
        </w:rPr>
      </w:pPr>
      <w:r w:rsidRPr="003456E1">
        <w:rPr>
          <w:rFonts w:ascii="Times New Roman" w:eastAsia="新細明體" w:hAnsi="Times New Roman" w:cs="Times New Roman"/>
          <w:color w:val="111111"/>
          <w:kern w:val="0"/>
          <w:sz w:val="20"/>
          <w:szCs w:val="20"/>
        </w:rPr>
        <w:t xml:space="preserve">Semantic integration for </w:t>
      </w:r>
      <w:r w:rsidRPr="003456E1">
        <w:rPr>
          <w:rFonts w:ascii="Times New Roman" w:eastAsia="新細明體" w:hAnsi="Times New Roman" w:cs="Times New Roman"/>
          <w:kern w:val="0"/>
          <w:szCs w:val="24"/>
        </w:rPr>
        <w:t>e&amp;u-Business</w:t>
      </w:r>
      <w:r w:rsidRPr="003456E1">
        <w:rPr>
          <w:rFonts w:ascii="Times New Roman" w:eastAsia="新細明體" w:hAnsi="Times New Roman" w:cs="Times New Roman"/>
          <w:color w:val="111111"/>
          <w:kern w:val="0"/>
          <w:sz w:val="20"/>
          <w:szCs w:val="20"/>
        </w:rPr>
        <w:t xml:space="preserve"> (e.g. integration of </w:t>
      </w:r>
      <w:r w:rsidRPr="003456E1">
        <w:rPr>
          <w:rFonts w:ascii="Times New Roman" w:eastAsia="新細明體" w:hAnsi="Times New Roman" w:cs="Times New Roman"/>
          <w:kern w:val="0"/>
          <w:szCs w:val="24"/>
        </w:rPr>
        <w:t>e &amp; u-Business</w:t>
      </w:r>
      <w:r w:rsidRPr="003456E1">
        <w:rPr>
          <w:rFonts w:ascii="Times New Roman" w:eastAsia="新細明體" w:hAnsi="Times New Roman" w:cs="Times New Roman"/>
          <w:color w:val="111111"/>
          <w:kern w:val="0"/>
          <w:sz w:val="20"/>
          <w:szCs w:val="20"/>
        </w:rPr>
        <w:t xml:space="preserve"> vocabularies, documents and processes) </w:t>
      </w:r>
    </w:p>
    <w:p w:rsidR="00391BA7" w:rsidRPr="003456E1" w:rsidRDefault="00391BA7" w:rsidP="00356DEF">
      <w:pPr>
        <w:widowControl/>
        <w:shd w:val="clear" w:color="auto" w:fill="F6F6F6"/>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color w:val="111111"/>
          <w:kern w:val="0"/>
          <w:sz w:val="20"/>
          <w:szCs w:val="20"/>
        </w:rPr>
        <w:t>e</w:t>
      </w:r>
      <w:r w:rsidRPr="003456E1">
        <w:rPr>
          <w:rFonts w:ascii="Times New Roman" w:eastAsia="新細明體" w:hAnsi="Times New Roman" w:cs="Times New Roman"/>
          <w:kern w:val="0"/>
          <w:szCs w:val="24"/>
        </w:rPr>
        <w:t>&amp;u-</w:t>
      </w:r>
      <w:r w:rsidRPr="003456E1">
        <w:rPr>
          <w:rFonts w:ascii="Times New Roman" w:eastAsia="新細明體" w:hAnsi="Times New Roman" w:cs="Times New Roman"/>
          <w:color w:val="111111"/>
          <w:kern w:val="0"/>
          <w:sz w:val="20"/>
          <w:szCs w:val="20"/>
        </w:rPr>
        <w:t>-business functions integration (e.g. integrating functions of e</w:t>
      </w:r>
      <w:r w:rsidRPr="003456E1">
        <w:rPr>
          <w:rFonts w:ascii="Times New Roman" w:eastAsia="新細明體" w:hAnsi="Times New Roman" w:cs="Times New Roman"/>
          <w:kern w:val="0"/>
          <w:szCs w:val="24"/>
        </w:rPr>
        <w:t>&amp;u-</w:t>
      </w:r>
      <w:r w:rsidRPr="003456E1">
        <w:rPr>
          <w:rFonts w:ascii="Times New Roman" w:eastAsia="新細明體" w:hAnsi="Times New Roman" w:cs="Times New Roman"/>
          <w:color w:val="111111"/>
          <w:kern w:val="0"/>
          <w:sz w:val="20"/>
          <w:szCs w:val="20"/>
        </w:rPr>
        <w:t>-marketing, e</w:t>
      </w:r>
      <w:r w:rsidRPr="003456E1">
        <w:rPr>
          <w:rFonts w:ascii="Times New Roman" w:eastAsia="新細明體" w:hAnsi="Times New Roman" w:cs="Times New Roman"/>
          <w:kern w:val="0"/>
          <w:szCs w:val="24"/>
        </w:rPr>
        <w:t>&amp; u-</w:t>
      </w:r>
      <w:r w:rsidRPr="003456E1">
        <w:rPr>
          <w:rFonts w:ascii="Times New Roman" w:eastAsia="新細明體" w:hAnsi="Times New Roman" w:cs="Times New Roman"/>
          <w:color w:val="111111"/>
          <w:kern w:val="0"/>
          <w:sz w:val="20"/>
          <w:szCs w:val="20"/>
        </w:rPr>
        <w:t>trade, e</w:t>
      </w:r>
      <w:r w:rsidRPr="003456E1">
        <w:rPr>
          <w:rFonts w:ascii="Times New Roman" w:eastAsia="新細明體" w:hAnsi="Times New Roman" w:cs="Times New Roman"/>
          <w:kern w:val="0"/>
          <w:szCs w:val="24"/>
        </w:rPr>
        <w:t>&amp;u</w:t>
      </w:r>
      <w:r w:rsidRPr="003456E1">
        <w:rPr>
          <w:rFonts w:ascii="Times New Roman" w:eastAsia="新細明體" w:hAnsi="Times New Roman" w:cs="Times New Roman"/>
          <w:color w:val="111111"/>
          <w:kern w:val="0"/>
          <w:sz w:val="20"/>
          <w:szCs w:val="20"/>
        </w:rPr>
        <w:t xml:space="preserve">-payment and e-logistics) </w:t>
      </w:r>
    </w:p>
    <w:p w:rsidR="00391BA7" w:rsidRPr="003456E1" w:rsidRDefault="00391BA7" w:rsidP="00356DEF">
      <w:pPr>
        <w:widowControl/>
        <w:adjustRightInd w:val="0"/>
        <w:snapToGrid w:val="0"/>
        <w:spacing w:before="100" w:beforeAutospacing="1" w:after="100" w:afterAutospacing="1"/>
        <w:rPr>
          <w:rFonts w:ascii="Times New Roman" w:eastAsia="新細明體" w:hAnsi="Times New Roman" w:cs="Times New Roman"/>
          <w:color w:val="1F497D"/>
          <w:kern w:val="0"/>
          <w:szCs w:val="24"/>
        </w:rPr>
      </w:pPr>
      <w:r w:rsidRPr="003456E1">
        <w:rPr>
          <w:rFonts w:ascii="Times New Roman" w:eastAsia="新細明體" w:hAnsi="Times New Roman" w:cs="Times New Roman"/>
          <w:color w:val="1F497D"/>
          <w:kern w:val="0"/>
          <w:szCs w:val="24"/>
        </w:rPr>
        <w:t> </w:t>
      </w:r>
    </w:p>
    <w:p w:rsidR="003456E1" w:rsidRPr="003456E1" w:rsidRDefault="003456E1" w:rsidP="00356DEF">
      <w:pPr>
        <w:autoSpaceDE w:val="0"/>
        <w:autoSpaceDN w:val="0"/>
        <w:adjustRightInd w:val="0"/>
        <w:snapToGrid w:val="0"/>
        <w:jc w:val="both"/>
        <w:rPr>
          <w:rFonts w:ascii="Times New Roman" w:eastAsia="TimesNewRomanPS-BoldMT" w:hAnsi="Times New Roman" w:cs="Times New Roman"/>
          <w:b/>
          <w:bCs/>
          <w:color w:val="000000"/>
          <w:kern w:val="0"/>
          <w:szCs w:val="24"/>
        </w:rPr>
      </w:pPr>
      <w:r w:rsidRPr="003456E1">
        <w:rPr>
          <w:rFonts w:ascii="Times New Roman" w:eastAsia="TimesNewRomanPS-BoldMT" w:hAnsi="Times New Roman" w:cs="Times New Roman"/>
          <w:b/>
          <w:bCs/>
          <w:color w:val="000000"/>
          <w:kern w:val="0"/>
          <w:szCs w:val="24"/>
        </w:rPr>
        <w:t>Important Dates:</w:t>
      </w:r>
    </w:p>
    <w:p w:rsidR="003456E1" w:rsidRPr="003456E1" w:rsidRDefault="003456E1" w:rsidP="00356DEF">
      <w:pPr>
        <w:autoSpaceDE w:val="0"/>
        <w:autoSpaceDN w:val="0"/>
        <w:adjustRightInd w:val="0"/>
        <w:snapToGrid w:val="0"/>
        <w:jc w:val="both"/>
        <w:rPr>
          <w:rFonts w:ascii="Times New Roman" w:eastAsia="TimesNewRomanPSMT" w:hAnsi="Times New Roman" w:cs="Times New Roman"/>
          <w:color w:val="000000"/>
          <w:kern w:val="0"/>
          <w:szCs w:val="24"/>
        </w:rPr>
      </w:pPr>
      <w:r w:rsidRPr="003456E1">
        <w:rPr>
          <w:rFonts w:ascii="Times New Roman" w:eastAsia="OpenSymbol" w:hAnsi="Times New Roman" w:cs="Times New Roman"/>
          <w:color w:val="000000"/>
          <w:kern w:val="0"/>
          <w:szCs w:val="24"/>
        </w:rPr>
        <w:t xml:space="preserve">• </w:t>
      </w:r>
      <w:r w:rsidRPr="003456E1">
        <w:rPr>
          <w:rFonts w:ascii="Times New Roman" w:eastAsia="TimesNewRomanPSMT" w:hAnsi="Times New Roman" w:cs="Times New Roman"/>
          <w:color w:val="000000"/>
          <w:kern w:val="0"/>
          <w:szCs w:val="24"/>
        </w:rPr>
        <w:t>Submission Deadline: December 1, 2011</w:t>
      </w:r>
    </w:p>
    <w:p w:rsidR="003456E1" w:rsidRPr="003456E1" w:rsidRDefault="003456E1" w:rsidP="00356DEF">
      <w:pPr>
        <w:autoSpaceDE w:val="0"/>
        <w:autoSpaceDN w:val="0"/>
        <w:adjustRightInd w:val="0"/>
        <w:snapToGrid w:val="0"/>
        <w:jc w:val="both"/>
        <w:rPr>
          <w:rFonts w:ascii="Times New Roman" w:eastAsia="TimesNewRomanPSMT" w:hAnsi="Times New Roman" w:cs="Times New Roman"/>
          <w:color w:val="000000"/>
          <w:kern w:val="0"/>
          <w:szCs w:val="24"/>
        </w:rPr>
      </w:pPr>
      <w:r w:rsidRPr="003456E1">
        <w:rPr>
          <w:rFonts w:ascii="Times New Roman" w:eastAsia="OpenSymbol" w:hAnsi="Times New Roman" w:cs="Times New Roman"/>
          <w:color w:val="000000"/>
          <w:kern w:val="0"/>
          <w:szCs w:val="24"/>
        </w:rPr>
        <w:t xml:space="preserve">• </w:t>
      </w:r>
      <w:r w:rsidRPr="003456E1">
        <w:rPr>
          <w:rFonts w:ascii="Times New Roman" w:eastAsia="TimesNewRomanPSMT" w:hAnsi="Times New Roman" w:cs="Times New Roman"/>
          <w:color w:val="000000"/>
          <w:kern w:val="0"/>
          <w:szCs w:val="24"/>
        </w:rPr>
        <w:t>Author Notification: February 15, 2012</w:t>
      </w:r>
    </w:p>
    <w:p w:rsidR="003456E1" w:rsidRPr="003456E1" w:rsidRDefault="003456E1" w:rsidP="00356DEF">
      <w:pPr>
        <w:autoSpaceDE w:val="0"/>
        <w:autoSpaceDN w:val="0"/>
        <w:adjustRightInd w:val="0"/>
        <w:snapToGrid w:val="0"/>
        <w:jc w:val="both"/>
        <w:rPr>
          <w:rFonts w:ascii="Times New Roman" w:eastAsia="TimesNewRomanPSMT" w:hAnsi="Times New Roman" w:cs="Times New Roman"/>
          <w:color w:val="000000"/>
          <w:kern w:val="0"/>
          <w:szCs w:val="24"/>
        </w:rPr>
      </w:pPr>
      <w:r w:rsidRPr="003456E1">
        <w:rPr>
          <w:rFonts w:ascii="Times New Roman" w:eastAsia="OpenSymbol" w:hAnsi="Times New Roman" w:cs="Times New Roman"/>
          <w:color w:val="000000"/>
          <w:kern w:val="0"/>
          <w:szCs w:val="24"/>
        </w:rPr>
        <w:t xml:space="preserve">• </w:t>
      </w:r>
      <w:r w:rsidRPr="003456E1">
        <w:rPr>
          <w:rFonts w:ascii="Times New Roman" w:eastAsia="TimesNewRomanPSMT" w:hAnsi="Times New Roman" w:cs="Times New Roman"/>
          <w:color w:val="000000"/>
          <w:kern w:val="0"/>
          <w:szCs w:val="24"/>
        </w:rPr>
        <w:t>Final Manuscript: March 15, 2012</w:t>
      </w:r>
    </w:p>
    <w:p w:rsidR="003456E1" w:rsidRPr="003456E1" w:rsidRDefault="003456E1" w:rsidP="00356DEF">
      <w:pPr>
        <w:autoSpaceDE w:val="0"/>
        <w:autoSpaceDN w:val="0"/>
        <w:adjustRightInd w:val="0"/>
        <w:snapToGrid w:val="0"/>
        <w:jc w:val="both"/>
        <w:rPr>
          <w:rFonts w:ascii="Times New Roman" w:eastAsia="TimesNewRomanPSMT" w:hAnsi="Times New Roman" w:cs="Times New Roman"/>
          <w:color w:val="000000"/>
          <w:kern w:val="0"/>
          <w:szCs w:val="24"/>
        </w:rPr>
      </w:pPr>
      <w:r w:rsidRPr="003456E1">
        <w:rPr>
          <w:rFonts w:ascii="Times New Roman" w:eastAsia="OpenSymbol" w:hAnsi="Times New Roman" w:cs="Times New Roman"/>
          <w:color w:val="000000"/>
          <w:kern w:val="0"/>
          <w:szCs w:val="24"/>
        </w:rPr>
        <w:t xml:space="preserve">• </w:t>
      </w:r>
      <w:r w:rsidRPr="003456E1">
        <w:rPr>
          <w:rFonts w:ascii="Times New Roman" w:eastAsia="TimesNewRomanPSMT" w:hAnsi="Times New Roman" w:cs="Times New Roman"/>
          <w:color w:val="000000"/>
          <w:kern w:val="0"/>
          <w:szCs w:val="24"/>
        </w:rPr>
        <w:t>Author Registration: March 25, 2012</w:t>
      </w:r>
    </w:p>
    <w:p w:rsidR="003456E1" w:rsidRPr="003456E1" w:rsidRDefault="003456E1" w:rsidP="00356DEF">
      <w:pPr>
        <w:autoSpaceDE w:val="0"/>
        <w:autoSpaceDN w:val="0"/>
        <w:adjustRightInd w:val="0"/>
        <w:snapToGrid w:val="0"/>
        <w:jc w:val="both"/>
        <w:rPr>
          <w:rFonts w:ascii="Times New Roman" w:eastAsia="TimesNewRomanPSMT" w:hAnsi="Times New Roman" w:cs="Times New Roman"/>
          <w:color w:val="000000"/>
          <w:kern w:val="0"/>
          <w:szCs w:val="24"/>
        </w:rPr>
      </w:pPr>
      <w:r w:rsidRPr="003456E1">
        <w:rPr>
          <w:rFonts w:ascii="Times New Roman" w:eastAsia="OpenSymbol" w:hAnsi="Times New Roman" w:cs="Times New Roman"/>
          <w:color w:val="000000"/>
          <w:kern w:val="0"/>
          <w:szCs w:val="24"/>
        </w:rPr>
        <w:t xml:space="preserve">• </w:t>
      </w:r>
      <w:r w:rsidRPr="003456E1">
        <w:rPr>
          <w:rFonts w:ascii="Times New Roman" w:eastAsia="TimesNewRomanPSMT" w:hAnsi="Times New Roman" w:cs="Times New Roman"/>
          <w:color w:val="000000"/>
          <w:kern w:val="0"/>
          <w:szCs w:val="24"/>
        </w:rPr>
        <w:t>Conference Dates: July 4-6, 2012</w:t>
      </w:r>
    </w:p>
    <w:p w:rsidR="003456E1" w:rsidRPr="003456E1" w:rsidRDefault="003456E1" w:rsidP="00356DEF">
      <w:pPr>
        <w:autoSpaceDE w:val="0"/>
        <w:autoSpaceDN w:val="0"/>
        <w:adjustRightInd w:val="0"/>
        <w:snapToGrid w:val="0"/>
        <w:jc w:val="both"/>
        <w:rPr>
          <w:rFonts w:ascii="Times New Roman" w:eastAsia="TimesNewRomanPS-BoldMT" w:hAnsi="Times New Roman" w:cs="Times New Roman"/>
          <w:b/>
          <w:bCs/>
          <w:color w:val="000000"/>
          <w:kern w:val="0"/>
          <w:szCs w:val="24"/>
        </w:rPr>
      </w:pPr>
    </w:p>
    <w:p w:rsidR="003456E1" w:rsidRPr="003456E1" w:rsidRDefault="003456E1" w:rsidP="00356DEF">
      <w:pPr>
        <w:autoSpaceDE w:val="0"/>
        <w:autoSpaceDN w:val="0"/>
        <w:adjustRightInd w:val="0"/>
        <w:snapToGrid w:val="0"/>
        <w:jc w:val="both"/>
        <w:rPr>
          <w:rFonts w:ascii="Times New Roman" w:eastAsia="TimesNewRomanPS-BoldMT" w:hAnsi="Times New Roman" w:cs="Times New Roman"/>
          <w:b/>
          <w:bCs/>
          <w:color w:val="000000"/>
          <w:kern w:val="0"/>
          <w:szCs w:val="24"/>
        </w:rPr>
      </w:pPr>
      <w:r w:rsidRPr="003456E1">
        <w:rPr>
          <w:rFonts w:ascii="Times New Roman" w:eastAsia="TimesNewRomanPS-BoldMT" w:hAnsi="Times New Roman" w:cs="Times New Roman"/>
          <w:b/>
          <w:bCs/>
          <w:color w:val="000000"/>
          <w:kern w:val="0"/>
          <w:szCs w:val="24"/>
        </w:rPr>
        <w:t>Submission Guidelines</w:t>
      </w:r>
    </w:p>
    <w:p w:rsidR="003456E1" w:rsidRPr="003456E1" w:rsidRDefault="003456E1" w:rsidP="00356DEF">
      <w:pPr>
        <w:autoSpaceDE w:val="0"/>
        <w:autoSpaceDN w:val="0"/>
        <w:adjustRightInd w:val="0"/>
        <w:snapToGrid w:val="0"/>
        <w:ind w:firstLineChars="354" w:firstLine="850"/>
        <w:jc w:val="both"/>
        <w:rPr>
          <w:rFonts w:ascii="Times New Roman" w:eastAsia="TimesNewRomanPSMT" w:hAnsi="Times New Roman" w:cs="Times New Roman"/>
          <w:color w:val="000000"/>
          <w:kern w:val="0"/>
          <w:szCs w:val="24"/>
        </w:rPr>
      </w:pPr>
      <w:r w:rsidRPr="003456E1">
        <w:rPr>
          <w:rFonts w:ascii="Times New Roman" w:eastAsia="TimesNewRomanPSMT" w:hAnsi="Times New Roman" w:cs="Times New Roman"/>
          <w:color w:val="000000"/>
          <w:kern w:val="0"/>
          <w:szCs w:val="24"/>
        </w:rPr>
        <w:t xml:space="preserve">Submit a full paper not more than six pages (Conference proceedings manuscripts: two </w:t>
      </w:r>
      <w:r w:rsidR="00D02DA8" w:rsidRPr="003456E1">
        <w:rPr>
          <w:rFonts w:ascii="Times New Roman" w:eastAsia="TimesNewRomanPSMT" w:hAnsi="Times New Roman" w:cs="Times New Roman"/>
          <w:color w:val="000000"/>
          <w:kern w:val="0"/>
          <w:szCs w:val="24"/>
        </w:rPr>
        <w:t>columns</w:t>
      </w:r>
      <w:r w:rsidRPr="003456E1">
        <w:rPr>
          <w:rFonts w:ascii="Times New Roman" w:eastAsia="TimesNewRomanPSMT" w:hAnsi="Times New Roman" w:cs="Times New Roman"/>
          <w:color w:val="000000"/>
          <w:kern w:val="0"/>
          <w:szCs w:val="24"/>
        </w:rPr>
        <w:t xml:space="preserve">, single-spaced), including figures and references, using 10 font </w:t>
      </w:r>
      <w:r w:rsidR="00D02DA8" w:rsidRPr="003456E1">
        <w:rPr>
          <w:rFonts w:ascii="Times New Roman" w:eastAsia="TimesNewRomanPSMT" w:hAnsi="Times New Roman" w:cs="Times New Roman"/>
          <w:color w:val="000000"/>
          <w:kern w:val="0"/>
          <w:szCs w:val="24"/>
        </w:rPr>
        <w:t>sizes</w:t>
      </w:r>
      <w:r w:rsidRPr="003456E1">
        <w:rPr>
          <w:rFonts w:ascii="Times New Roman" w:eastAsia="TimesNewRomanPSMT" w:hAnsi="Times New Roman" w:cs="Times New Roman"/>
          <w:color w:val="000000"/>
          <w:kern w:val="0"/>
          <w:szCs w:val="24"/>
        </w:rPr>
        <w:t xml:space="preserve">, and number each page. You can find instructions for authors, at the following web page: </w:t>
      </w:r>
    </w:p>
    <w:p w:rsidR="003456E1" w:rsidRPr="003456E1" w:rsidRDefault="003456E1" w:rsidP="00356DEF">
      <w:pPr>
        <w:autoSpaceDE w:val="0"/>
        <w:autoSpaceDN w:val="0"/>
        <w:adjustRightInd w:val="0"/>
        <w:snapToGrid w:val="0"/>
        <w:ind w:firstLineChars="354" w:firstLine="850"/>
        <w:jc w:val="center"/>
        <w:rPr>
          <w:rFonts w:ascii="Times New Roman" w:eastAsia="TimesNewRomanPSMT" w:hAnsi="Times New Roman" w:cs="Times New Roman"/>
          <w:color w:val="000081"/>
          <w:kern w:val="0"/>
          <w:szCs w:val="24"/>
        </w:rPr>
      </w:pPr>
      <w:r w:rsidRPr="003456E1">
        <w:rPr>
          <w:rFonts w:ascii="Times New Roman" w:eastAsia="TimesNewRomanPSMT" w:hAnsi="Times New Roman" w:cs="Times New Roman"/>
          <w:color w:val="000081"/>
          <w:kern w:val="0"/>
          <w:szCs w:val="24"/>
        </w:rPr>
        <w:t>http://www.computer.org/portal/site/cscps/</w:t>
      </w:r>
    </w:p>
    <w:p w:rsidR="003456E1" w:rsidRPr="003456E1" w:rsidRDefault="003456E1" w:rsidP="00356DEF">
      <w:pPr>
        <w:autoSpaceDE w:val="0"/>
        <w:autoSpaceDN w:val="0"/>
        <w:adjustRightInd w:val="0"/>
        <w:snapToGrid w:val="0"/>
        <w:jc w:val="both"/>
        <w:rPr>
          <w:rFonts w:ascii="Times New Roman" w:eastAsia="TimesNewRomanPSMT" w:hAnsi="Times New Roman" w:cs="Times New Roman"/>
          <w:color w:val="000000"/>
          <w:kern w:val="0"/>
          <w:szCs w:val="24"/>
        </w:rPr>
      </w:pPr>
      <w:r w:rsidRPr="003456E1">
        <w:rPr>
          <w:rFonts w:ascii="Times New Roman" w:eastAsia="TimesNewRomanPSMT" w:hAnsi="Times New Roman" w:cs="Times New Roman"/>
          <w:color w:val="000000"/>
          <w:kern w:val="0"/>
          <w:szCs w:val="24"/>
        </w:rPr>
        <w:t>Prepare your paper in PDF file and submit it by e-mail to the workshop PC Chair</w:t>
      </w:r>
    </w:p>
    <w:p w:rsidR="003456E1" w:rsidRPr="003456E1" w:rsidRDefault="003456E1" w:rsidP="00356DEF">
      <w:pPr>
        <w:autoSpaceDE w:val="0"/>
        <w:autoSpaceDN w:val="0"/>
        <w:adjustRightInd w:val="0"/>
        <w:snapToGrid w:val="0"/>
        <w:ind w:firstLineChars="413" w:firstLine="1074"/>
        <w:jc w:val="center"/>
        <w:rPr>
          <w:rFonts w:ascii="Times New Roman" w:eastAsia="TimesNewRomanPSMT" w:hAnsi="Times New Roman" w:cs="Times New Roman"/>
          <w:color w:val="000000"/>
          <w:kern w:val="0"/>
          <w:sz w:val="26"/>
          <w:szCs w:val="26"/>
        </w:rPr>
      </w:pPr>
      <w:r w:rsidRPr="003456E1">
        <w:rPr>
          <w:rFonts w:ascii="Times New Roman" w:eastAsia="TimesNewRomanPSMT" w:hAnsi="Times New Roman" w:cs="Times New Roman"/>
          <w:color w:val="000000"/>
          <w:kern w:val="0"/>
          <w:sz w:val="26"/>
          <w:szCs w:val="26"/>
        </w:rPr>
        <w:t>Hsing-Chung Chen, Department of Computer Science &amp; Information Engineering, Asia University, Taiwan</w:t>
      </w:r>
    </w:p>
    <w:p w:rsidR="003456E1" w:rsidRPr="003456E1" w:rsidRDefault="003456E1" w:rsidP="00356DEF">
      <w:pPr>
        <w:autoSpaceDE w:val="0"/>
        <w:autoSpaceDN w:val="0"/>
        <w:adjustRightInd w:val="0"/>
        <w:snapToGrid w:val="0"/>
        <w:ind w:firstLineChars="413" w:firstLine="1074"/>
        <w:jc w:val="center"/>
        <w:rPr>
          <w:rFonts w:ascii="Times New Roman" w:eastAsia="TimesNewRomanPSMT" w:hAnsi="Times New Roman" w:cs="Times New Roman"/>
          <w:color w:val="000000"/>
          <w:kern w:val="0"/>
          <w:sz w:val="26"/>
          <w:szCs w:val="26"/>
        </w:rPr>
      </w:pPr>
      <w:r w:rsidRPr="003456E1">
        <w:rPr>
          <w:rFonts w:ascii="Times New Roman" w:eastAsia="TimesNewRomanPSMT" w:hAnsi="Times New Roman" w:cs="Times New Roman"/>
          <w:color w:val="000000"/>
          <w:kern w:val="0"/>
          <w:sz w:val="26"/>
          <w:szCs w:val="26"/>
        </w:rPr>
        <w:t xml:space="preserve">E-mail: </w:t>
      </w:r>
      <w:hyperlink r:id="rId7" w:history="1">
        <w:r w:rsidRPr="003456E1">
          <w:rPr>
            <w:rStyle w:val="a3"/>
            <w:rFonts w:ascii="Times New Roman" w:eastAsia="TimesNewRomanPSMT" w:hAnsi="Times New Roman" w:cs="Times New Roman"/>
            <w:kern w:val="0"/>
            <w:sz w:val="26"/>
            <w:szCs w:val="26"/>
          </w:rPr>
          <w:t>shin8409</w:t>
        </w:r>
        <w:r w:rsidRPr="003456E1">
          <w:rPr>
            <w:rFonts w:ascii="Times New Roman" w:eastAsia="TimesNewRomanPS-BoldItalicMT" w:hAnsi="Times New Roman" w:cs="Times New Roman"/>
            <w:b/>
            <w:bCs/>
            <w:i/>
            <w:iCs/>
            <w:color w:val="000000"/>
            <w:kern w:val="0"/>
            <w:szCs w:val="24"/>
          </w:rPr>
          <w:t>{at}</w:t>
        </w:r>
        <w:r w:rsidRPr="003456E1">
          <w:rPr>
            <w:rStyle w:val="a3"/>
            <w:rFonts w:ascii="Times New Roman" w:eastAsia="TimesNewRomanPSMT" w:hAnsi="Times New Roman" w:cs="Times New Roman"/>
            <w:kern w:val="0"/>
            <w:sz w:val="26"/>
            <w:szCs w:val="26"/>
          </w:rPr>
          <w:t>ms6.hinet.net</w:t>
        </w:r>
      </w:hyperlink>
    </w:p>
    <w:p w:rsidR="003456E1" w:rsidRPr="003456E1" w:rsidRDefault="003456E1" w:rsidP="00356DEF">
      <w:pPr>
        <w:autoSpaceDE w:val="0"/>
        <w:autoSpaceDN w:val="0"/>
        <w:adjustRightInd w:val="0"/>
        <w:snapToGrid w:val="0"/>
        <w:ind w:firstLineChars="413" w:firstLine="1074"/>
        <w:jc w:val="center"/>
        <w:rPr>
          <w:rFonts w:ascii="Times New Roman" w:eastAsia="TimesNewRomanPSMT" w:hAnsi="Times New Roman" w:cs="Times New Roman"/>
          <w:color w:val="000000"/>
          <w:kern w:val="0"/>
          <w:sz w:val="26"/>
          <w:szCs w:val="26"/>
        </w:rPr>
      </w:pPr>
      <w:r w:rsidRPr="003456E1">
        <w:rPr>
          <w:rFonts w:ascii="Times New Roman" w:eastAsia="TimesNewRomanPSMT" w:hAnsi="Times New Roman" w:cs="Times New Roman"/>
          <w:color w:val="000000"/>
          <w:kern w:val="0"/>
          <w:sz w:val="26"/>
          <w:szCs w:val="26"/>
        </w:rPr>
        <w:lastRenderedPageBreak/>
        <w:t>Kuei-Yuan Wang, Department of Finance, Asia University, Taiwan</w:t>
      </w:r>
    </w:p>
    <w:p w:rsidR="003456E1" w:rsidRPr="003456E1" w:rsidRDefault="003456E1" w:rsidP="00356DEF">
      <w:pPr>
        <w:autoSpaceDE w:val="0"/>
        <w:autoSpaceDN w:val="0"/>
        <w:adjustRightInd w:val="0"/>
        <w:snapToGrid w:val="0"/>
        <w:ind w:firstLineChars="413" w:firstLine="1074"/>
        <w:jc w:val="center"/>
        <w:rPr>
          <w:rFonts w:ascii="Times New Roman" w:eastAsia="TimesNewRomanPSMT" w:hAnsi="Times New Roman" w:cs="Times New Roman"/>
          <w:color w:val="000000"/>
          <w:kern w:val="0"/>
          <w:sz w:val="26"/>
          <w:szCs w:val="26"/>
        </w:rPr>
      </w:pPr>
      <w:r w:rsidRPr="003456E1">
        <w:rPr>
          <w:rFonts w:ascii="Times New Roman" w:eastAsia="TimesNewRomanPSMT" w:hAnsi="Times New Roman" w:cs="Times New Roman"/>
          <w:color w:val="000000"/>
          <w:kern w:val="0"/>
          <w:sz w:val="26"/>
          <w:szCs w:val="26"/>
        </w:rPr>
        <w:t xml:space="preserve">E-mail: </w:t>
      </w:r>
      <w:hyperlink r:id="rId8" w:history="1">
        <w:r w:rsidRPr="003456E1">
          <w:rPr>
            <w:rStyle w:val="a3"/>
            <w:rFonts w:ascii="Times New Roman" w:eastAsia="TimesNewRomanPSMT" w:hAnsi="Times New Roman" w:cs="Times New Roman"/>
            <w:kern w:val="0"/>
            <w:sz w:val="26"/>
            <w:szCs w:val="26"/>
          </w:rPr>
          <w:t>gueei5217</w:t>
        </w:r>
        <w:r w:rsidRPr="003456E1">
          <w:rPr>
            <w:rFonts w:ascii="Times New Roman" w:eastAsia="TimesNewRomanPS-BoldItalicMT" w:hAnsi="Times New Roman" w:cs="Times New Roman"/>
            <w:b/>
            <w:bCs/>
            <w:i/>
            <w:iCs/>
            <w:color w:val="000000"/>
            <w:kern w:val="0"/>
            <w:szCs w:val="24"/>
          </w:rPr>
          <w:t>{at}</w:t>
        </w:r>
        <w:r w:rsidRPr="003456E1">
          <w:rPr>
            <w:rStyle w:val="a3"/>
            <w:rFonts w:ascii="Times New Roman" w:eastAsia="TimesNewRomanPSMT" w:hAnsi="Times New Roman" w:cs="Times New Roman"/>
            <w:kern w:val="0"/>
            <w:sz w:val="26"/>
            <w:szCs w:val="26"/>
          </w:rPr>
          <w:t>gmail.com</w:t>
        </w:r>
      </w:hyperlink>
    </w:p>
    <w:p w:rsidR="003456E1" w:rsidRPr="003456E1" w:rsidRDefault="003456E1" w:rsidP="00356DEF">
      <w:pPr>
        <w:autoSpaceDE w:val="0"/>
        <w:autoSpaceDN w:val="0"/>
        <w:adjustRightInd w:val="0"/>
        <w:snapToGrid w:val="0"/>
        <w:ind w:firstLineChars="413" w:firstLine="1074"/>
        <w:jc w:val="center"/>
        <w:rPr>
          <w:rFonts w:ascii="Times New Roman" w:eastAsia="TimesNewRomanPSMT" w:hAnsi="Times New Roman" w:cs="Times New Roman"/>
          <w:color w:val="000000"/>
          <w:kern w:val="0"/>
          <w:sz w:val="26"/>
          <w:szCs w:val="26"/>
        </w:rPr>
      </w:pPr>
      <w:r w:rsidRPr="003456E1">
        <w:rPr>
          <w:rFonts w:ascii="Times New Roman" w:eastAsia="TimesNewRomanPSMT" w:hAnsi="Times New Roman" w:cs="Times New Roman"/>
          <w:color w:val="000000"/>
          <w:kern w:val="0"/>
          <w:sz w:val="26"/>
          <w:szCs w:val="26"/>
        </w:rPr>
        <w:t>Yung-Fa Huang, Department of Information and Communication Engineering, Chaoyang University of Technology Taichung, Taiwan</w:t>
      </w:r>
    </w:p>
    <w:p w:rsidR="003456E1" w:rsidRPr="003456E1" w:rsidRDefault="003456E1" w:rsidP="00356DEF">
      <w:pPr>
        <w:autoSpaceDE w:val="0"/>
        <w:autoSpaceDN w:val="0"/>
        <w:adjustRightInd w:val="0"/>
        <w:snapToGrid w:val="0"/>
        <w:ind w:firstLineChars="413" w:firstLine="1074"/>
        <w:jc w:val="center"/>
        <w:rPr>
          <w:rFonts w:ascii="Times New Roman" w:eastAsia="TimesNewRomanPSMT" w:hAnsi="Times New Roman" w:cs="Times New Roman"/>
          <w:color w:val="000000"/>
          <w:kern w:val="0"/>
          <w:sz w:val="26"/>
          <w:szCs w:val="26"/>
        </w:rPr>
      </w:pPr>
      <w:r w:rsidRPr="003456E1">
        <w:rPr>
          <w:rFonts w:ascii="Times New Roman" w:eastAsia="TimesNewRomanPSMT" w:hAnsi="Times New Roman" w:cs="Times New Roman"/>
          <w:color w:val="000000"/>
          <w:kern w:val="0"/>
          <w:sz w:val="26"/>
          <w:szCs w:val="26"/>
        </w:rPr>
        <w:t xml:space="preserve">E-mail: </w:t>
      </w:r>
      <w:hyperlink r:id="rId9" w:history="1">
        <w:r w:rsidRPr="003456E1">
          <w:rPr>
            <w:rStyle w:val="a3"/>
            <w:rFonts w:ascii="Times New Roman" w:eastAsia="TimesNewRomanPSMT" w:hAnsi="Times New Roman" w:cs="Times New Roman"/>
            <w:kern w:val="0"/>
            <w:sz w:val="26"/>
            <w:szCs w:val="26"/>
          </w:rPr>
          <w:t>yfahuang</w:t>
        </w:r>
        <w:r w:rsidRPr="003456E1">
          <w:rPr>
            <w:rFonts w:ascii="Times New Roman" w:eastAsia="TimesNewRomanPS-BoldItalicMT" w:hAnsi="Times New Roman" w:cs="Times New Roman"/>
            <w:b/>
            <w:bCs/>
            <w:i/>
            <w:iCs/>
            <w:color w:val="000000"/>
            <w:kern w:val="0"/>
            <w:szCs w:val="24"/>
          </w:rPr>
          <w:t>{at}</w:t>
        </w:r>
        <w:r w:rsidRPr="003456E1">
          <w:rPr>
            <w:rStyle w:val="a3"/>
            <w:rFonts w:ascii="Times New Roman" w:eastAsia="TimesNewRomanPSMT" w:hAnsi="Times New Roman" w:cs="Times New Roman"/>
            <w:kern w:val="0"/>
            <w:sz w:val="26"/>
            <w:szCs w:val="26"/>
          </w:rPr>
          <w:t>cyut.edu.tw</w:t>
        </w:r>
      </w:hyperlink>
    </w:p>
    <w:p w:rsidR="003456E1" w:rsidRPr="003456E1" w:rsidRDefault="003456E1" w:rsidP="00356DEF">
      <w:pPr>
        <w:autoSpaceDE w:val="0"/>
        <w:autoSpaceDN w:val="0"/>
        <w:adjustRightInd w:val="0"/>
        <w:snapToGrid w:val="0"/>
        <w:ind w:firstLineChars="413" w:firstLine="991"/>
        <w:jc w:val="both"/>
        <w:rPr>
          <w:rFonts w:ascii="Times New Roman" w:eastAsia="TimesNewRomanPS-BoldMT" w:hAnsi="Times New Roman" w:cs="Times New Roman"/>
          <w:color w:val="000000"/>
          <w:kern w:val="0"/>
          <w:sz w:val="20"/>
          <w:szCs w:val="20"/>
        </w:rPr>
      </w:pPr>
      <w:r w:rsidRPr="003456E1">
        <w:rPr>
          <w:rFonts w:ascii="Times New Roman" w:eastAsia="TimesNewRomanPSMT" w:hAnsi="Times New Roman" w:cs="Times New Roman"/>
          <w:color w:val="000000"/>
          <w:kern w:val="0"/>
          <w:szCs w:val="24"/>
        </w:rPr>
        <w:t>Accepted papers will be given guidelines in preparing and submitting the final manuscript(s) together with the notification of acceptance.</w:t>
      </w:r>
    </w:p>
    <w:p w:rsidR="003456E1" w:rsidRPr="003456E1" w:rsidRDefault="003456E1" w:rsidP="00356DEF">
      <w:pPr>
        <w:widowControl/>
        <w:adjustRightInd w:val="0"/>
        <w:snapToGrid w:val="0"/>
        <w:spacing w:before="100" w:beforeAutospacing="1" w:after="100" w:afterAutospacing="1"/>
        <w:rPr>
          <w:rFonts w:ascii="Times New Roman" w:eastAsia="新細明體" w:hAnsi="Times New Roman" w:cs="Times New Roman"/>
          <w:kern w:val="0"/>
          <w:szCs w:val="24"/>
        </w:rPr>
      </w:pPr>
    </w:p>
    <w:p w:rsidR="00216192" w:rsidRPr="003456E1" w:rsidRDefault="00DD1AC0" w:rsidP="00356DEF">
      <w:pPr>
        <w:widowControl/>
        <w:adjustRightInd w:val="0"/>
        <w:snapToGrid w:val="0"/>
        <w:spacing w:before="100" w:beforeAutospacing="1" w:after="100" w:afterAutospacing="1"/>
        <w:outlineLvl w:val="2"/>
        <w:rPr>
          <w:rFonts w:ascii="Times New Roman" w:eastAsia="新細明體" w:hAnsi="Times New Roman" w:cs="Times New Roman"/>
          <w:b/>
          <w:bCs/>
          <w:kern w:val="0"/>
          <w:sz w:val="27"/>
          <w:szCs w:val="27"/>
        </w:rPr>
      </w:pPr>
      <w:r w:rsidRPr="003456E1">
        <w:rPr>
          <w:rFonts w:ascii="Times New Roman" w:eastAsia="新細明體" w:hAnsi="Times New Roman" w:cs="Times New Roman"/>
          <w:b/>
          <w:bCs/>
          <w:kern w:val="0"/>
          <w:sz w:val="27"/>
          <w:szCs w:val="27"/>
        </w:rPr>
        <w:t>Workshop</w:t>
      </w:r>
      <w:r w:rsidR="00216192" w:rsidRPr="003456E1">
        <w:rPr>
          <w:rFonts w:ascii="Times New Roman" w:eastAsia="新細明體" w:hAnsi="Times New Roman" w:cs="Times New Roman"/>
          <w:b/>
          <w:bCs/>
          <w:kern w:val="0"/>
          <w:sz w:val="27"/>
          <w:szCs w:val="27"/>
        </w:rPr>
        <w:t xml:space="preserve"> Co-Chairs</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 xml:space="preserve">Hsing-Chung Chen, </w:t>
      </w:r>
      <w:hyperlink r:id="rId10" w:history="1">
        <w:r w:rsidRPr="003456E1">
          <w:rPr>
            <w:rFonts w:ascii="Times New Roman" w:eastAsia="新細明體" w:hAnsi="Times New Roman" w:cs="Times New Roman"/>
            <w:kern w:val="0"/>
            <w:szCs w:val="24"/>
          </w:rPr>
          <w:t xml:space="preserve">Department of </w:t>
        </w:r>
      </w:hyperlink>
      <w:r w:rsidRPr="003456E1">
        <w:rPr>
          <w:rFonts w:ascii="Times New Roman" w:eastAsia="新細明體" w:hAnsi="Times New Roman" w:cs="Times New Roman"/>
          <w:kern w:val="0"/>
          <w:szCs w:val="24"/>
        </w:rPr>
        <w:t xml:space="preserve">Computer Science &amp; Information Engineering, </w:t>
      </w:r>
      <w:hyperlink r:id="rId11" w:history="1">
        <w:r w:rsidRPr="003456E1">
          <w:rPr>
            <w:rFonts w:ascii="Times New Roman" w:eastAsia="新細明體" w:hAnsi="Times New Roman" w:cs="Times New Roman"/>
            <w:kern w:val="0"/>
            <w:szCs w:val="24"/>
          </w:rPr>
          <w:t>Asia University</w:t>
        </w:r>
      </w:hyperlink>
      <w:r w:rsidRPr="003456E1">
        <w:rPr>
          <w:rFonts w:ascii="Times New Roman" w:eastAsia="新細明體" w:hAnsi="Times New Roman" w:cs="Times New Roman"/>
          <w:kern w:val="0"/>
          <w:szCs w:val="24"/>
        </w:rPr>
        <w:t>, Taiwan</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 xml:space="preserve">E-mail: </w:t>
      </w:r>
      <w:hyperlink r:id="rId12" w:history="1">
        <w:r w:rsidR="003456E1" w:rsidRPr="003456E1">
          <w:rPr>
            <w:rStyle w:val="a3"/>
            <w:rFonts w:ascii="Times New Roman" w:eastAsia="新細明體" w:hAnsi="Times New Roman" w:cs="Times New Roman"/>
            <w:kern w:val="0"/>
            <w:szCs w:val="24"/>
          </w:rPr>
          <w:t>shin8409</w:t>
        </w:r>
        <w:r w:rsidR="003456E1" w:rsidRPr="003456E1">
          <w:rPr>
            <w:rFonts w:ascii="Times New Roman" w:eastAsia="新細明體" w:hAnsi="Times New Roman" w:cs="Times New Roman"/>
            <w:kern w:val="0"/>
            <w:szCs w:val="24"/>
          </w:rPr>
          <w:t>{at}</w:t>
        </w:r>
        <w:r w:rsidR="003456E1" w:rsidRPr="003456E1">
          <w:rPr>
            <w:rStyle w:val="a3"/>
            <w:rFonts w:ascii="Times New Roman" w:eastAsia="新細明體" w:hAnsi="Times New Roman" w:cs="Times New Roman"/>
            <w:kern w:val="0"/>
            <w:szCs w:val="24"/>
          </w:rPr>
          <w:t>ms56.hinet.net</w:t>
        </w:r>
      </w:hyperlink>
      <w:r w:rsidR="003456E1" w:rsidRPr="003456E1">
        <w:rPr>
          <w:rFonts w:ascii="Times New Roman" w:eastAsia="新細明體" w:hAnsi="Times New Roman" w:cs="Times New Roman"/>
          <w:kern w:val="0"/>
          <w:szCs w:val="24"/>
        </w:rPr>
        <w:t xml:space="preserve"> </w:t>
      </w:r>
    </w:p>
    <w:p w:rsidR="00216192" w:rsidRPr="003456E1" w:rsidRDefault="00216192"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 xml:space="preserve">Kuei-Yuan Wang, Department of Finance, Asia University, </w:t>
      </w:r>
      <w:r w:rsidR="005B4C6E" w:rsidRPr="003456E1">
        <w:rPr>
          <w:rFonts w:ascii="Times New Roman" w:eastAsia="新細明體" w:hAnsi="Times New Roman" w:cs="Times New Roman"/>
          <w:kern w:val="0"/>
          <w:szCs w:val="24"/>
        </w:rPr>
        <w:t>Taiwan</w:t>
      </w:r>
    </w:p>
    <w:p w:rsidR="005B4C6E" w:rsidRPr="003456E1" w:rsidRDefault="005B4C6E"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E-mail:</w:t>
      </w:r>
      <w:r w:rsidR="00E401B4" w:rsidRPr="003456E1">
        <w:rPr>
          <w:rFonts w:ascii="Times New Roman" w:eastAsia="新細明體" w:hAnsi="Times New Roman" w:cs="Times New Roman"/>
          <w:kern w:val="0"/>
          <w:szCs w:val="24"/>
        </w:rPr>
        <w:t xml:space="preserve"> </w:t>
      </w:r>
      <w:hyperlink r:id="rId13" w:history="1">
        <w:r w:rsidR="00E010D8" w:rsidRPr="003456E1">
          <w:rPr>
            <w:rStyle w:val="a3"/>
            <w:rFonts w:ascii="Times New Roman" w:eastAsia="新細明體" w:hAnsi="Times New Roman" w:cs="Times New Roman"/>
            <w:kern w:val="0"/>
            <w:szCs w:val="24"/>
          </w:rPr>
          <w:t>gueei5217</w:t>
        </w:r>
        <w:r w:rsidR="003456E1" w:rsidRPr="003456E1">
          <w:rPr>
            <w:rFonts w:ascii="Times New Roman" w:eastAsia="新細明體" w:hAnsi="Times New Roman" w:cs="Times New Roman"/>
            <w:kern w:val="0"/>
            <w:szCs w:val="24"/>
          </w:rPr>
          <w:t>{at}</w:t>
        </w:r>
        <w:r w:rsidR="00E010D8" w:rsidRPr="003456E1">
          <w:rPr>
            <w:rStyle w:val="a3"/>
            <w:rFonts w:ascii="Times New Roman" w:eastAsia="新細明體" w:hAnsi="Times New Roman" w:cs="Times New Roman"/>
            <w:kern w:val="0"/>
            <w:szCs w:val="24"/>
          </w:rPr>
          <w:t>gmail.com</w:t>
        </w:r>
      </w:hyperlink>
    </w:p>
    <w:p w:rsidR="00E010D8" w:rsidRPr="003456E1" w:rsidRDefault="00E010D8"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Yung-Fa Huang</w:t>
      </w:r>
      <w:r w:rsidRPr="003456E1">
        <w:rPr>
          <w:rFonts w:ascii="Times New Roman" w:eastAsia="新細明體" w:hAnsi="Times New Roman" w:cs="Times New Roman"/>
          <w:kern w:val="0"/>
          <w:szCs w:val="24"/>
        </w:rPr>
        <w:t>, Department of</w:t>
      </w:r>
      <w:r w:rsidRPr="003456E1">
        <w:rPr>
          <w:rFonts w:ascii="Times New Roman" w:eastAsia="新細明體" w:hAnsi="Times New Roman" w:cs="Times New Roman"/>
          <w:kern w:val="0"/>
          <w:szCs w:val="24"/>
        </w:rPr>
        <w:t xml:space="preserve"> Information and Communication Engineering, Chaoyang University of Technology Taichung, Taiwan</w:t>
      </w:r>
    </w:p>
    <w:p w:rsidR="00E010D8" w:rsidRPr="003456E1" w:rsidRDefault="00E010D8"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 xml:space="preserve">E-mail: </w:t>
      </w:r>
      <w:hyperlink r:id="rId14" w:history="1">
        <w:r w:rsidRPr="003456E1">
          <w:rPr>
            <w:rStyle w:val="a3"/>
            <w:rFonts w:ascii="Times New Roman" w:eastAsia="新細明體" w:hAnsi="Times New Roman" w:cs="Times New Roman"/>
            <w:kern w:val="0"/>
            <w:szCs w:val="24"/>
          </w:rPr>
          <w:t>yfahuang</w:t>
        </w:r>
        <w:r w:rsidR="003456E1" w:rsidRPr="003456E1">
          <w:rPr>
            <w:rFonts w:ascii="Times New Roman" w:eastAsia="新細明體" w:hAnsi="Times New Roman" w:cs="Times New Roman"/>
            <w:kern w:val="0"/>
            <w:szCs w:val="24"/>
          </w:rPr>
          <w:t>{at}</w:t>
        </w:r>
        <w:r w:rsidRPr="003456E1">
          <w:rPr>
            <w:rStyle w:val="a3"/>
            <w:rFonts w:ascii="Times New Roman" w:eastAsia="新細明體" w:hAnsi="Times New Roman" w:cs="Times New Roman"/>
            <w:kern w:val="0"/>
            <w:szCs w:val="24"/>
          </w:rPr>
          <w:t>cyut.edu.tw</w:t>
        </w:r>
      </w:hyperlink>
    </w:p>
    <w:p w:rsidR="003456E1" w:rsidRPr="003456E1" w:rsidRDefault="003456E1" w:rsidP="00356DEF">
      <w:pPr>
        <w:widowControl/>
        <w:adjustRightInd w:val="0"/>
        <w:snapToGrid w:val="0"/>
        <w:spacing w:before="100" w:beforeAutospacing="1" w:after="100" w:afterAutospacing="1"/>
        <w:outlineLvl w:val="2"/>
        <w:rPr>
          <w:rFonts w:ascii="Times New Roman" w:eastAsia="新細明體" w:hAnsi="Times New Roman" w:cs="Times New Roman"/>
          <w:b/>
          <w:bCs/>
          <w:kern w:val="0"/>
          <w:sz w:val="27"/>
          <w:szCs w:val="27"/>
        </w:rPr>
      </w:pPr>
    </w:p>
    <w:p w:rsidR="00216192" w:rsidRPr="003456E1" w:rsidRDefault="00DD1AC0" w:rsidP="00356DEF">
      <w:pPr>
        <w:widowControl/>
        <w:adjustRightInd w:val="0"/>
        <w:snapToGrid w:val="0"/>
        <w:spacing w:before="100" w:beforeAutospacing="1" w:after="100" w:afterAutospacing="1"/>
        <w:outlineLvl w:val="2"/>
        <w:rPr>
          <w:rFonts w:ascii="Times New Roman" w:eastAsia="新細明體" w:hAnsi="Times New Roman" w:cs="Times New Roman"/>
          <w:b/>
          <w:bCs/>
          <w:kern w:val="0"/>
          <w:sz w:val="27"/>
          <w:szCs w:val="27"/>
        </w:rPr>
      </w:pPr>
      <w:r w:rsidRPr="003456E1">
        <w:rPr>
          <w:rFonts w:ascii="Times New Roman" w:eastAsia="新細明體" w:hAnsi="Times New Roman" w:cs="Times New Roman"/>
          <w:b/>
          <w:bCs/>
          <w:kern w:val="0"/>
          <w:sz w:val="27"/>
          <w:szCs w:val="27"/>
        </w:rPr>
        <w:t>Program Committee Members</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bCs/>
          <w:kern w:val="0"/>
          <w:szCs w:val="24"/>
        </w:rPr>
        <w:t xml:space="preserve">Ching-Hui Shih, </w:t>
      </w:r>
      <w:r w:rsidRPr="003456E1">
        <w:rPr>
          <w:rFonts w:ascii="Times New Roman" w:eastAsia="新細明體" w:hAnsi="Times New Roman" w:cs="Times New Roman"/>
          <w:kern w:val="0"/>
          <w:szCs w:val="24"/>
        </w:rPr>
        <w:t>Department of Business Administration, Asia University, Taiwan</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i/>
          <w:kern w:val="0"/>
          <w:szCs w:val="24"/>
        </w:rPr>
      </w:pPr>
      <w:r w:rsidRPr="003456E1">
        <w:rPr>
          <w:rFonts w:ascii="Times New Roman" w:eastAsia="新細明體" w:hAnsi="Times New Roman" w:cs="Times New Roman"/>
          <w:i/>
          <w:kern w:val="0"/>
          <w:szCs w:val="24"/>
        </w:rPr>
        <w:t>E-mail:</w:t>
      </w:r>
      <w:r w:rsidRPr="003456E1">
        <w:rPr>
          <w:rStyle w:val="30"/>
          <w:rFonts w:ascii="Times New Roman" w:hAnsi="Times New Roman" w:cs="Times New Roman"/>
          <w:i/>
        </w:rPr>
        <w:t xml:space="preserve"> </w:t>
      </w:r>
      <w:r w:rsidRPr="003456E1">
        <w:rPr>
          <w:rStyle w:val="style59"/>
          <w:rFonts w:ascii="Times New Roman" w:hAnsi="Times New Roman" w:cs="Times New Roman"/>
          <w:i/>
        </w:rPr>
        <w:t>chshih</w:t>
      </w:r>
      <w:r w:rsidR="003456E1" w:rsidRPr="003456E1">
        <w:rPr>
          <w:rFonts w:ascii="Times New Roman" w:eastAsia="新細明體" w:hAnsi="Times New Roman" w:cs="Times New Roman"/>
          <w:i/>
          <w:kern w:val="0"/>
          <w:szCs w:val="24"/>
        </w:rPr>
        <w:t>{at}</w:t>
      </w:r>
      <w:r w:rsidRPr="003456E1">
        <w:rPr>
          <w:rStyle w:val="style59"/>
          <w:rFonts w:ascii="Times New Roman" w:hAnsi="Times New Roman" w:cs="Times New Roman"/>
          <w:i/>
        </w:rPr>
        <w:t>asia.edu.tw</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Mei-Hua Liao, Department of Finance, Asia University, Taiwan</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i/>
          <w:kern w:val="0"/>
          <w:szCs w:val="24"/>
        </w:rPr>
      </w:pPr>
      <w:r w:rsidRPr="003456E1">
        <w:rPr>
          <w:rFonts w:ascii="Times New Roman" w:eastAsia="新細明體" w:hAnsi="Times New Roman" w:cs="Times New Roman"/>
          <w:i/>
          <w:kern w:val="0"/>
          <w:szCs w:val="24"/>
        </w:rPr>
        <w:t>E-mail: liao_meihua</w:t>
      </w:r>
      <w:r w:rsidR="003456E1" w:rsidRPr="003456E1">
        <w:rPr>
          <w:rFonts w:ascii="Times New Roman" w:eastAsia="新細明體" w:hAnsi="Times New Roman" w:cs="Times New Roman"/>
          <w:i/>
          <w:kern w:val="0"/>
          <w:szCs w:val="24"/>
        </w:rPr>
        <w:t>{at}</w:t>
      </w:r>
      <w:r w:rsidRPr="003456E1">
        <w:rPr>
          <w:rFonts w:ascii="Times New Roman" w:eastAsia="新細明體" w:hAnsi="Times New Roman" w:cs="Times New Roman"/>
          <w:i/>
          <w:kern w:val="0"/>
          <w:szCs w:val="24"/>
        </w:rPr>
        <w:t>asia.edu.tw</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bCs/>
          <w:kern w:val="0"/>
          <w:szCs w:val="24"/>
        </w:rPr>
      </w:pPr>
      <w:r w:rsidRPr="003456E1">
        <w:rPr>
          <w:rFonts w:ascii="Times New Roman" w:eastAsia="新細明體" w:hAnsi="Times New Roman" w:cs="Times New Roman"/>
          <w:kern w:val="0"/>
          <w:szCs w:val="24"/>
        </w:rPr>
        <w:t>Shu-Hui Chuang </w:t>
      </w:r>
      <w:r w:rsidRPr="003456E1">
        <w:rPr>
          <w:rFonts w:ascii="Times New Roman" w:eastAsia="新細明體" w:hAnsi="Times New Roman" w:cs="Times New Roman"/>
          <w:bCs/>
          <w:kern w:val="0"/>
          <w:szCs w:val="24"/>
        </w:rPr>
        <w:t>, Department of Business Administration, Asia University, Taiwan</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i/>
          <w:kern w:val="0"/>
          <w:szCs w:val="24"/>
        </w:rPr>
      </w:pPr>
      <w:r w:rsidRPr="003456E1">
        <w:rPr>
          <w:rFonts w:ascii="Times New Roman" w:eastAsia="新細明體" w:hAnsi="Times New Roman" w:cs="Times New Roman"/>
          <w:i/>
          <w:kern w:val="0"/>
          <w:szCs w:val="24"/>
        </w:rPr>
        <w:t>E-mail: joyce</w:t>
      </w:r>
      <w:r w:rsidR="003456E1" w:rsidRPr="003456E1">
        <w:rPr>
          <w:rFonts w:ascii="Times New Roman" w:eastAsia="新細明體" w:hAnsi="Times New Roman" w:cs="Times New Roman"/>
          <w:i/>
          <w:kern w:val="0"/>
          <w:szCs w:val="24"/>
        </w:rPr>
        <w:t>{at}</w:t>
      </w:r>
      <w:r w:rsidRPr="003456E1">
        <w:rPr>
          <w:rFonts w:ascii="Times New Roman" w:eastAsia="新細明體" w:hAnsi="Times New Roman" w:cs="Times New Roman"/>
          <w:i/>
          <w:kern w:val="0"/>
          <w:szCs w:val="24"/>
        </w:rPr>
        <w:t>asia.edu.tw</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bCs/>
          <w:kern w:val="0"/>
          <w:szCs w:val="24"/>
        </w:rPr>
        <w:t xml:space="preserve">Ting-Chang Chang, </w:t>
      </w:r>
      <w:r w:rsidRPr="003456E1">
        <w:rPr>
          <w:rFonts w:ascii="Times New Roman" w:eastAsia="新細明體" w:hAnsi="Times New Roman" w:cs="Times New Roman"/>
          <w:kern w:val="0"/>
          <w:szCs w:val="24"/>
        </w:rPr>
        <w:t>Department of Business Administration, Asia University, Taiwan</w:t>
      </w:r>
    </w:p>
    <w:p w:rsidR="00E401B4" w:rsidRPr="003456E1" w:rsidRDefault="00E401B4" w:rsidP="00356DEF">
      <w:pPr>
        <w:widowControl/>
        <w:adjustRightInd w:val="0"/>
        <w:snapToGrid w:val="0"/>
        <w:spacing w:before="100" w:beforeAutospacing="1" w:after="100" w:afterAutospacing="1"/>
        <w:rPr>
          <w:rFonts w:ascii="Times New Roman" w:eastAsia="新細明體" w:hAnsi="Times New Roman" w:cs="Times New Roman"/>
          <w:bCs/>
          <w:i/>
          <w:kern w:val="0"/>
          <w:szCs w:val="24"/>
        </w:rPr>
      </w:pPr>
      <w:r w:rsidRPr="003456E1">
        <w:rPr>
          <w:rFonts w:ascii="Times New Roman" w:eastAsia="新細明體" w:hAnsi="Times New Roman" w:cs="Times New Roman"/>
          <w:bCs/>
          <w:i/>
          <w:kern w:val="0"/>
          <w:szCs w:val="24"/>
        </w:rPr>
        <w:t>E-mail: ervine</w:t>
      </w:r>
      <w:r w:rsidR="003456E1" w:rsidRPr="003456E1">
        <w:rPr>
          <w:rFonts w:ascii="Times New Roman" w:eastAsia="新細明體" w:hAnsi="Times New Roman" w:cs="Times New Roman"/>
          <w:i/>
          <w:kern w:val="0"/>
          <w:szCs w:val="24"/>
        </w:rPr>
        <w:t>{at}</w:t>
      </w:r>
      <w:r w:rsidRPr="003456E1">
        <w:rPr>
          <w:rFonts w:ascii="Times New Roman" w:eastAsia="新細明體" w:hAnsi="Times New Roman" w:cs="Times New Roman"/>
          <w:bCs/>
          <w:i/>
          <w:kern w:val="0"/>
          <w:szCs w:val="24"/>
        </w:rPr>
        <w:t>asia.edu.tw</w:t>
      </w:r>
    </w:p>
    <w:p w:rsidR="005B4C6E" w:rsidRPr="003456E1" w:rsidRDefault="00007DFD" w:rsidP="00356DEF">
      <w:pPr>
        <w:widowControl/>
        <w:adjustRightInd w:val="0"/>
        <w:snapToGrid w:val="0"/>
        <w:spacing w:before="100" w:beforeAutospacing="1" w:after="100" w:afterAutospacing="1"/>
        <w:rPr>
          <w:rFonts w:ascii="Times New Roman" w:eastAsia="新細明體" w:hAnsi="Times New Roman" w:cs="Times New Roman"/>
          <w:kern w:val="0"/>
          <w:szCs w:val="24"/>
        </w:rPr>
      </w:pPr>
      <w:r w:rsidRPr="003456E1">
        <w:rPr>
          <w:rFonts w:ascii="Times New Roman" w:eastAsia="新細明體" w:hAnsi="Times New Roman" w:cs="Times New Roman"/>
          <w:kern w:val="0"/>
          <w:szCs w:val="24"/>
        </w:rPr>
        <w:t>Ying-Li Lin</w:t>
      </w:r>
      <w:r w:rsidR="005B4C6E" w:rsidRPr="003456E1">
        <w:rPr>
          <w:rFonts w:ascii="Times New Roman" w:eastAsia="新細明體" w:hAnsi="Times New Roman" w:cs="Times New Roman"/>
          <w:kern w:val="0"/>
          <w:szCs w:val="24"/>
        </w:rPr>
        <w:t>, Department of Finance, Asia University, Taiwan</w:t>
      </w:r>
    </w:p>
    <w:p w:rsidR="00007DFD" w:rsidRPr="003456E1" w:rsidRDefault="005B4C6E" w:rsidP="00356DEF">
      <w:pPr>
        <w:pStyle w:val="style106"/>
        <w:adjustRightInd w:val="0"/>
        <w:snapToGrid w:val="0"/>
        <w:rPr>
          <w:rFonts w:ascii="Times New Roman" w:hAnsi="Times New Roman" w:cs="Times New Roman"/>
          <w:i/>
        </w:rPr>
      </w:pPr>
      <w:r w:rsidRPr="003456E1">
        <w:rPr>
          <w:rFonts w:ascii="Times New Roman" w:hAnsi="Times New Roman" w:cs="Times New Roman"/>
          <w:i/>
        </w:rPr>
        <w:t>E-mail:</w:t>
      </w:r>
      <w:r w:rsidR="00007DFD" w:rsidRPr="003456E1">
        <w:rPr>
          <w:rFonts w:ascii="Times New Roman" w:hAnsi="Times New Roman" w:cs="Times New Roman"/>
          <w:i/>
        </w:rPr>
        <w:t xml:space="preserve"> yllin</w:t>
      </w:r>
      <w:r w:rsidR="003456E1" w:rsidRPr="003456E1">
        <w:rPr>
          <w:rFonts w:ascii="Times New Roman" w:hAnsi="Times New Roman" w:cs="Times New Roman"/>
          <w:i/>
        </w:rPr>
        <w:t>{at}</w:t>
      </w:r>
      <w:r w:rsidR="00007DFD" w:rsidRPr="003456E1">
        <w:rPr>
          <w:rFonts w:ascii="Times New Roman" w:hAnsi="Times New Roman" w:cs="Times New Roman"/>
          <w:i/>
        </w:rPr>
        <w:t>asia.edu.tw</w:t>
      </w:r>
    </w:p>
    <w:p w:rsidR="0029664E" w:rsidRPr="003456E1" w:rsidRDefault="0029664E" w:rsidP="00356DEF">
      <w:pPr>
        <w:widowControl/>
        <w:adjustRightInd w:val="0"/>
        <w:snapToGrid w:val="0"/>
        <w:spacing w:before="100" w:beforeAutospacing="1" w:after="100" w:afterAutospacing="1"/>
        <w:rPr>
          <w:rFonts w:ascii="Times New Roman" w:eastAsia="新細明體" w:hAnsi="Times New Roman" w:cs="Times New Roman"/>
          <w:bCs/>
          <w:kern w:val="0"/>
          <w:szCs w:val="24"/>
        </w:rPr>
      </w:pPr>
      <w:r w:rsidRPr="003456E1">
        <w:rPr>
          <w:rFonts w:ascii="Times New Roman" w:eastAsia="新細明體" w:hAnsi="Times New Roman" w:cs="Times New Roman"/>
          <w:bCs/>
          <w:kern w:val="0"/>
          <w:szCs w:val="24"/>
        </w:rPr>
        <w:t>Ya-Wen Yu , Department of Business Administration, Asia University, Taiwan</w:t>
      </w:r>
    </w:p>
    <w:p w:rsidR="00391BA7" w:rsidRPr="003456E1" w:rsidRDefault="0029664E" w:rsidP="00356DEF">
      <w:pPr>
        <w:widowControl/>
        <w:adjustRightInd w:val="0"/>
        <w:snapToGrid w:val="0"/>
        <w:spacing w:before="100" w:beforeAutospacing="1" w:after="100" w:afterAutospacing="1"/>
        <w:rPr>
          <w:rFonts w:ascii="Times New Roman" w:eastAsia="新細明體" w:hAnsi="Times New Roman" w:cs="Times New Roman"/>
          <w:bCs/>
          <w:i/>
          <w:kern w:val="0"/>
          <w:szCs w:val="24"/>
        </w:rPr>
      </w:pPr>
      <w:r w:rsidRPr="003456E1">
        <w:rPr>
          <w:rFonts w:ascii="Times New Roman" w:eastAsia="新細明體" w:hAnsi="Times New Roman" w:cs="Times New Roman"/>
          <w:bCs/>
          <w:i/>
          <w:kern w:val="0"/>
          <w:szCs w:val="24"/>
        </w:rPr>
        <w:t>E-mail:</w:t>
      </w:r>
      <w:r w:rsidRPr="003456E1">
        <w:rPr>
          <w:rFonts w:ascii="Times New Roman" w:hAnsi="Times New Roman" w:cs="Times New Roman"/>
          <w:i/>
          <w:szCs w:val="24"/>
        </w:rPr>
        <w:t xml:space="preserve"> </w:t>
      </w:r>
      <w:r w:rsidRPr="003456E1">
        <w:rPr>
          <w:rFonts w:ascii="Times New Roman" w:eastAsia="新細明體" w:hAnsi="Times New Roman" w:cs="Times New Roman"/>
          <w:bCs/>
          <w:i/>
          <w:kern w:val="0"/>
          <w:szCs w:val="24"/>
        </w:rPr>
        <w:t>ywyu</w:t>
      </w:r>
      <w:r w:rsidR="003456E1" w:rsidRPr="003456E1">
        <w:rPr>
          <w:rFonts w:ascii="Times New Roman" w:eastAsia="新細明體" w:hAnsi="Times New Roman" w:cs="Times New Roman"/>
          <w:i/>
          <w:kern w:val="0"/>
          <w:szCs w:val="24"/>
        </w:rPr>
        <w:t>{at}</w:t>
      </w:r>
      <w:r w:rsidRPr="003456E1">
        <w:rPr>
          <w:rFonts w:ascii="Times New Roman" w:eastAsia="新細明體" w:hAnsi="Times New Roman" w:cs="Times New Roman"/>
          <w:bCs/>
          <w:i/>
          <w:kern w:val="0"/>
          <w:szCs w:val="24"/>
        </w:rPr>
        <w: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Fatos Xhafa, Technical University of Catalonia, Spain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fatos{at}lsi.upc.edu</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lastRenderedPageBreak/>
        <w:t>Arjan Durresi, Indiana University Purdue University at Indianapolis (IUPUI), USA</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durresi{at}cs.iupui.edu</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Makoto Ikeda, Seikei University, Japan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makoto.ikd{at}gmail.com</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Tao Yang, Fukuoka Institute of Technology, Japan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taoyang.tou{at}gmail.com</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Akio Koyama, Yamagata University, Japan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akoyama{at}yz.yamagata-u.ac.jp</w:t>
      </w:r>
      <w:r w:rsidRPr="003456E1">
        <w:rPr>
          <w:rFonts w:ascii="Times New Roman" w:eastAsia="新細明體" w:hAnsi="Times New Roman" w:cs="Times New Roman"/>
          <w:kern w:val="0"/>
          <w:sz w:val="20"/>
          <w:szCs w:val="20"/>
        </w:rPr>
        <w:t xml:space="preserve">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Timothy K. Shih, National Central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timothykshih{at}gmail.com</w:t>
      </w:r>
      <w:r w:rsidRPr="003456E1">
        <w:rPr>
          <w:rFonts w:ascii="Times New Roman" w:eastAsia="新細明體" w:hAnsi="Times New Roman" w:cs="Times New Roman"/>
          <w:kern w:val="0"/>
          <w:sz w:val="20"/>
          <w:szCs w:val="20"/>
        </w:rPr>
        <w:t xml:space="preserve">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Hsi-Chin Hsin, National United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hsin{at}nuu.edu.tw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Ming-Shiang Huang,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mshwang{at}asia.edu.tw</w:t>
      </w:r>
      <w:r w:rsidRPr="003456E1">
        <w:rPr>
          <w:rFonts w:ascii="Times New Roman" w:eastAsia="新細明體" w:hAnsi="Times New Roman" w:cs="Times New Roman"/>
          <w:kern w:val="0"/>
          <w:sz w:val="20"/>
          <w:szCs w:val="20"/>
        </w:rPr>
        <w:t xml:space="preserve">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Chia-Cheng Liu,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ccliu{at}fcu.edu.tw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Neng-Yih Shih,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shih{at}asia.edu.tw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Yeong-Chin Chen,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ycchenster{at}gmail.com</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Gene Shen,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g_sheu{at}yahoo.com</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Jim-Min Lin, Feng Chia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 xml:space="preserve">E - mail: jimmy{at}fcu.edu.tw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Chia-Cheng Liu,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 xml:space="preserve">E-mail: ccliu{at}fcu.edu.tw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Yen-Ching Chan, Chung Shan Medical University</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nicholas{at}csmu.edu.tw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Neng-Yih Shih,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shih{at}asia.edu.tw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Chia-Hsin Cheng National Formosa University Yunlin County,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chcheng{at}nfu.edu.tw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Neng-Chung Wang, National United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ncwang{at}nuu.edu.tw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Tzu-Liang Kung,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tlkueng{at}gmail.com</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Shu-Hong Lee, Chienkuo Technology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lee{at}cc.ctu.edu.tw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Ho-Lung Hung, Chienkuo Technology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 xml:space="preserve">E-mail: hlh{at}cc.ctu.edu.tw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Gwo-Ruey Lee, Lung-Yuan Research Park,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 xml:space="preserve">E-mail: rayerpapers{at}gmail.com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lastRenderedPageBreak/>
        <w:t>Li-Shan Ma, Chienkuo Technology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 xml:space="preserve">E-mail: malishi{at}ctu.edu.tw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Chuan-Yu Chang, National Yunlin University of Science &amp; Technology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 xml:space="preserve">E-mail: chuanyu{at}yuntech.edu.tw </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Chung-Wen Hung, National Yunlin University of Science &amp; Technology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wenhung{at}yuntech.edu.tw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Yung-Chen Chou,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yungchen{at}gmail.com</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Chen-Hung Chuang,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chchuang{at}asia.edu.tw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Zeng-Chen Hong,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stewart{at}asia.edu.tw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Tzu-Liang Kung,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tlkung{at}asia.edu.tw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Cheng-I Chen,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hq7296{at}yahoo.com.tw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Jen-Tsung Chung,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jtchung{at}asia.edu.tw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Chin-Yang Lin,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andrewlin2011{at}gmail.com</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Zhi-Ren Tsai,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ren{at}asia.edu.tw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Jing-Doo Wang,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jdwang{at}asia.edu.tw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Shush-Ting Chu,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htchu{at}asia.edu.tw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Jung-Ruey Tsai,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jrtsai{at}asia.edu.tw</w:t>
      </w:r>
    </w:p>
    <w:p w:rsidR="003456E1" w:rsidRPr="003456E1" w:rsidRDefault="003456E1" w:rsidP="00356DEF">
      <w:pPr>
        <w:widowControl/>
        <w:adjustRightInd w:val="0"/>
        <w:snapToGrid w:val="0"/>
        <w:spacing w:before="100" w:beforeAutospacing="1" w:after="100" w:afterAutospacing="1"/>
        <w:jc w:val="both"/>
        <w:rPr>
          <w:rFonts w:ascii="Times New Roman" w:eastAsia="新細明體" w:hAnsi="Times New Roman" w:cs="Times New Roman"/>
          <w:kern w:val="0"/>
          <w:sz w:val="20"/>
          <w:szCs w:val="20"/>
        </w:rPr>
      </w:pPr>
      <w:r w:rsidRPr="003456E1">
        <w:rPr>
          <w:rFonts w:ascii="Times New Roman" w:eastAsia="新細明體" w:hAnsi="Times New Roman" w:cs="Times New Roman"/>
          <w:kern w:val="0"/>
          <w:sz w:val="20"/>
          <w:szCs w:val="20"/>
        </w:rPr>
        <w:t>Jui-Chi Chen,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rikki{at}asia.edu.tw</w:t>
      </w:r>
    </w:p>
    <w:p w:rsidR="0029664E" w:rsidRPr="003456E1" w:rsidRDefault="003456E1" w:rsidP="00356DEF">
      <w:pPr>
        <w:widowControl/>
        <w:adjustRightInd w:val="0"/>
        <w:snapToGrid w:val="0"/>
        <w:spacing w:before="100" w:beforeAutospacing="1" w:after="100" w:afterAutospacing="1"/>
        <w:rPr>
          <w:rFonts w:ascii="Times New Roman" w:eastAsia="新細明體" w:hAnsi="Times New Roman" w:cs="Times New Roman"/>
          <w:bCs/>
          <w:kern w:val="0"/>
          <w:szCs w:val="24"/>
        </w:rPr>
      </w:pPr>
      <w:r w:rsidRPr="003456E1">
        <w:rPr>
          <w:rFonts w:ascii="Times New Roman" w:eastAsia="新細明體" w:hAnsi="Times New Roman" w:cs="Times New Roman"/>
          <w:kern w:val="0"/>
          <w:sz w:val="20"/>
          <w:szCs w:val="20"/>
        </w:rPr>
        <w:t>Chao-Nan Chen, Asia University, Taiwan</w:t>
      </w:r>
      <w:r w:rsidRPr="003456E1">
        <w:rPr>
          <w:rFonts w:ascii="Times New Roman" w:eastAsia="新細明體" w:hAnsi="Times New Roman" w:cs="Times New Roman"/>
          <w:kern w:val="0"/>
          <w:sz w:val="20"/>
          <w:szCs w:val="20"/>
        </w:rPr>
        <w:br/>
      </w:r>
      <w:r w:rsidRPr="003456E1">
        <w:rPr>
          <w:rFonts w:ascii="Times New Roman" w:eastAsia="新細明體" w:hAnsi="Times New Roman" w:cs="Times New Roman"/>
          <w:i/>
          <w:iCs/>
          <w:kern w:val="0"/>
          <w:sz w:val="20"/>
        </w:rPr>
        <w:t>E-mail: d9228101{at}gmail.com</w:t>
      </w:r>
    </w:p>
    <w:sectPr w:rsidR="0029664E" w:rsidRPr="003456E1" w:rsidSect="00961C42">
      <w:pgSz w:w="11907" w:h="16839" w:code="9"/>
      <w:pgMar w:top="720" w:right="720" w:bottom="720" w:left="720" w:header="720" w:footer="720" w:gutter="0"/>
      <w:cols w:space="425"/>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4E" w:rsidRDefault="0030114E"/>
  </w:endnote>
  <w:endnote w:type="continuationSeparator" w:id="0">
    <w:p w:rsidR="0030114E" w:rsidRDefault="0030114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OpenSymbol">
    <w:altName w:val="Arial Unicode MS"/>
    <w:panose1 w:val="00000000000000000000"/>
    <w:charset w:val="88"/>
    <w:family w:val="auto"/>
    <w:notTrueType/>
    <w:pitch w:val="default"/>
    <w:sig w:usb0="00000001" w:usb1="08080000" w:usb2="00000010" w:usb3="00000000" w:csb0="00100000" w:csb1="00000000"/>
  </w:font>
  <w:font w:name="TimesNewRomanPS-BoldItalic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4E" w:rsidRDefault="0030114E"/>
  </w:footnote>
  <w:footnote w:type="continuationSeparator" w:id="0">
    <w:p w:rsidR="0030114E" w:rsidRDefault="0030114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BA7"/>
    <w:rsid w:val="00007DFD"/>
    <w:rsid w:val="0007294C"/>
    <w:rsid w:val="00216192"/>
    <w:rsid w:val="0029664E"/>
    <w:rsid w:val="003005CD"/>
    <w:rsid w:val="0030114E"/>
    <w:rsid w:val="0031639D"/>
    <w:rsid w:val="003431A4"/>
    <w:rsid w:val="003456E1"/>
    <w:rsid w:val="00356DEF"/>
    <w:rsid w:val="00391BA7"/>
    <w:rsid w:val="0059025C"/>
    <w:rsid w:val="005B4C6E"/>
    <w:rsid w:val="005F37FC"/>
    <w:rsid w:val="006E638A"/>
    <w:rsid w:val="00702E07"/>
    <w:rsid w:val="00750BCE"/>
    <w:rsid w:val="00961C42"/>
    <w:rsid w:val="00AD0D3F"/>
    <w:rsid w:val="00D02DA8"/>
    <w:rsid w:val="00DD1AC0"/>
    <w:rsid w:val="00E010D8"/>
    <w:rsid w:val="00E401B4"/>
    <w:rsid w:val="00ED37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5C"/>
    <w:pPr>
      <w:widowControl w:val="0"/>
    </w:pPr>
  </w:style>
  <w:style w:type="paragraph" w:styleId="3">
    <w:name w:val="heading 3"/>
    <w:basedOn w:val="a"/>
    <w:link w:val="30"/>
    <w:uiPriority w:val="9"/>
    <w:qFormat/>
    <w:rsid w:val="0021619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216192"/>
    <w:rPr>
      <w:rFonts w:ascii="新細明體" w:eastAsia="新細明體" w:hAnsi="新細明體" w:cs="新細明體"/>
      <w:b/>
      <w:bCs/>
      <w:kern w:val="0"/>
      <w:sz w:val="27"/>
      <w:szCs w:val="27"/>
    </w:rPr>
  </w:style>
  <w:style w:type="paragraph" w:styleId="Web">
    <w:name w:val="Normal (Web)"/>
    <w:basedOn w:val="a"/>
    <w:uiPriority w:val="99"/>
    <w:semiHidden/>
    <w:unhideWhenUsed/>
    <w:rsid w:val="0021619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007DFD"/>
    <w:rPr>
      <w:color w:val="0000FF"/>
      <w:u w:val="single"/>
    </w:rPr>
  </w:style>
  <w:style w:type="paragraph" w:customStyle="1" w:styleId="style106">
    <w:name w:val="style106"/>
    <w:basedOn w:val="a"/>
    <w:rsid w:val="00007DFD"/>
    <w:pPr>
      <w:widowControl/>
      <w:spacing w:before="100" w:beforeAutospacing="1" w:after="100" w:afterAutospacing="1"/>
    </w:pPr>
    <w:rPr>
      <w:rFonts w:ascii="新細明體" w:eastAsia="新細明體" w:hAnsi="新細明體" w:cs="新細明體"/>
      <w:kern w:val="0"/>
      <w:szCs w:val="24"/>
    </w:rPr>
  </w:style>
  <w:style w:type="character" w:customStyle="1" w:styleId="style120">
    <w:name w:val="style120"/>
    <w:basedOn w:val="a0"/>
    <w:rsid w:val="00DD1AC0"/>
  </w:style>
  <w:style w:type="character" w:styleId="a4">
    <w:name w:val="Strong"/>
    <w:basedOn w:val="a0"/>
    <w:uiPriority w:val="22"/>
    <w:qFormat/>
    <w:rsid w:val="00DD1AC0"/>
    <w:rPr>
      <w:b/>
      <w:bCs/>
    </w:rPr>
  </w:style>
  <w:style w:type="character" w:customStyle="1" w:styleId="con-tex-tea">
    <w:name w:val="con-tex-tea"/>
    <w:basedOn w:val="a0"/>
    <w:rsid w:val="0029664E"/>
  </w:style>
  <w:style w:type="character" w:customStyle="1" w:styleId="style59">
    <w:name w:val="style59"/>
    <w:basedOn w:val="a0"/>
    <w:rsid w:val="0029664E"/>
  </w:style>
  <w:style w:type="character" w:customStyle="1" w:styleId="style6">
    <w:name w:val="style6"/>
    <w:basedOn w:val="a0"/>
    <w:rsid w:val="00E401B4"/>
  </w:style>
  <w:style w:type="character" w:customStyle="1" w:styleId="style17">
    <w:name w:val="style17"/>
    <w:basedOn w:val="a0"/>
    <w:rsid w:val="00E401B4"/>
  </w:style>
  <w:style w:type="paragraph" w:styleId="a5">
    <w:name w:val="header"/>
    <w:basedOn w:val="a"/>
    <w:link w:val="a6"/>
    <w:uiPriority w:val="99"/>
    <w:semiHidden/>
    <w:unhideWhenUsed/>
    <w:rsid w:val="00E010D8"/>
    <w:pPr>
      <w:tabs>
        <w:tab w:val="center" w:pos="4153"/>
        <w:tab w:val="right" w:pos="8306"/>
      </w:tabs>
      <w:snapToGrid w:val="0"/>
    </w:pPr>
    <w:rPr>
      <w:sz w:val="20"/>
      <w:szCs w:val="20"/>
    </w:rPr>
  </w:style>
  <w:style w:type="character" w:customStyle="1" w:styleId="a6">
    <w:name w:val="頁首 字元"/>
    <w:basedOn w:val="a0"/>
    <w:link w:val="a5"/>
    <w:uiPriority w:val="99"/>
    <w:semiHidden/>
    <w:rsid w:val="00E010D8"/>
    <w:rPr>
      <w:sz w:val="20"/>
      <w:szCs w:val="20"/>
    </w:rPr>
  </w:style>
  <w:style w:type="paragraph" w:styleId="a7">
    <w:name w:val="footer"/>
    <w:basedOn w:val="a"/>
    <w:link w:val="a8"/>
    <w:uiPriority w:val="99"/>
    <w:semiHidden/>
    <w:unhideWhenUsed/>
    <w:rsid w:val="00E010D8"/>
    <w:pPr>
      <w:tabs>
        <w:tab w:val="center" w:pos="4153"/>
        <w:tab w:val="right" w:pos="8306"/>
      </w:tabs>
      <w:snapToGrid w:val="0"/>
    </w:pPr>
    <w:rPr>
      <w:sz w:val="20"/>
      <w:szCs w:val="20"/>
    </w:rPr>
  </w:style>
  <w:style w:type="character" w:customStyle="1" w:styleId="a8">
    <w:name w:val="頁尾 字元"/>
    <w:basedOn w:val="a0"/>
    <w:link w:val="a7"/>
    <w:uiPriority w:val="99"/>
    <w:semiHidden/>
    <w:rsid w:val="00E010D8"/>
    <w:rPr>
      <w:sz w:val="20"/>
      <w:szCs w:val="20"/>
    </w:rPr>
  </w:style>
</w:styles>
</file>

<file path=word/webSettings.xml><?xml version="1.0" encoding="utf-8"?>
<w:webSettings xmlns:r="http://schemas.openxmlformats.org/officeDocument/2006/relationships" xmlns:w="http://schemas.openxmlformats.org/wordprocessingml/2006/main">
  <w:divs>
    <w:div w:id="46497613">
      <w:bodyDiv w:val="1"/>
      <w:marLeft w:val="0"/>
      <w:marRight w:val="0"/>
      <w:marTop w:val="0"/>
      <w:marBottom w:val="0"/>
      <w:divBdr>
        <w:top w:val="none" w:sz="0" w:space="0" w:color="auto"/>
        <w:left w:val="none" w:sz="0" w:space="0" w:color="auto"/>
        <w:bottom w:val="none" w:sz="0" w:space="0" w:color="auto"/>
        <w:right w:val="none" w:sz="0" w:space="0" w:color="auto"/>
      </w:divBdr>
    </w:div>
    <w:div w:id="986545205">
      <w:bodyDiv w:val="1"/>
      <w:marLeft w:val="0"/>
      <w:marRight w:val="0"/>
      <w:marTop w:val="0"/>
      <w:marBottom w:val="0"/>
      <w:divBdr>
        <w:top w:val="none" w:sz="0" w:space="0" w:color="auto"/>
        <w:left w:val="none" w:sz="0" w:space="0" w:color="auto"/>
        <w:bottom w:val="none" w:sz="0" w:space="0" w:color="auto"/>
        <w:right w:val="none" w:sz="0" w:space="0" w:color="auto"/>
      </w:divBdr>
    </w:div>
    <w:div w:id="1140536652">
      <w:bodyDiv w:val="1"/>
      <w:marLeft w:val="0"/>
      <w:marRight w:val="0"/>
      <w:marTop w:val="0"/>
      <w:marBottom w:val="0"/>
      <w:divBdr>
        <w:top w:val="none" w:sz="0" w:space="0" w:color="auto"/>
        <w:left w:val="none" w:sz="0" w:space="0" w:color="auto"/>
        <w:bottom w:val="none" w:sz="0" w:space="0" w:color="auto"/>
        <w:right w:val="none" w:sz="0" w:space="0" w:color="auto"/>
      </w:divBdr>
    </w:div>
    <w:div w:id="1651515246">
      <w:bodyDiv w:val="1"/>
      <w:marLeft w:val="0"/>
      <w:marRight w:val="0"/>
      <w:marTop w:val="0"/>
      <w:marBottom w:val="0"/>
      <w:divBdr>
        <w:top w:val="none" w:sz="0" w:space="0" w:color="auto"/>
        <w:left w:val="none" w:sz="0" w:space="0" w:color="auto"/>
        <w:bottom w:val="none" w:sz="0" w:space="0" w:color="auto"/>
        <w:right w:val="none" w:sz="0" w:space="0" w:color="auto"/>
      </w:divBdr>
    </w:div>
    <w:div w:id="16659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eei5217@gmail.com" TargetMode="External"/><Relationship Id="rId13" Type="http://schemas.openxmlformats.org/officeDocument/2006/relationships/hyperlink" Target="mailto:gueei5217@gmail.com" TargetMode="External"/><Relationship Id="rId3" Type="http://schemas.openxmlformats.org/officeDocument/2006/relationships/webSettings" Target="webSettings.xml"/><Relationship Id="rId7" Type="http://schemas.openxmlformats.org/officeDocument/2006/relationships/hyperlink" Target="mailto:shin8409@ms56.hinet.net" TargetMode="External"/><Relationship Id="rId12" Type="http://schemas.openxmlformats.org/officeDocument/2006/relationships/hyperlink" Target="mailto:shin8409@ms56.hinet.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oyager.ce.fit.ac.jp/conf/imis/2012/index.html" TargetMode="External"/><Relationship Id="rId11" Type="http://schemas.openxmlformats.org/officeDocument/2006/relationships/hyperlink" Target="http://www.asia.edu.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sia.edu.tw/Main_pages/academics/dept_introd/computer_Sci_&amp;_Inform_Eng/eng/index.html" TargetMode="External"/><Relationship Id="rId4" Type="http://schemas.openxmlformats.org/officeDocument/2006/relationships/footnotes" Target="footnotes.xml"/><Relationship Id="rId9" Type="http://schemas.openxmlformats.org/officeDocument/2006/relationships/hyperlink" Target="mailto:yfahuang@cyut.edu.tw" TargetMode="External"/><Relationship Id="rId14" Type="http://schemas.openxmlformats.org/officeDocument/2006/relationships/hyperlink" Target="mailto:yfahuang@cyu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1335</Words>
  <Characters>7616</Characters>
  <Application>Microsoft Office Word</Application>
  <DocSecurity>0</DocSecurity>
  <Lines>63</Lines>
  <Paragraphs>17</Paragraphs>
  <ScaleCrop>false</ScaleCrop>
  <Company>亞洲大學</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yuarn</dc:creator>
  <cp:keywords/>
  <dc:description/>
  <cp:lastModifiedBy>Test User</cp:lastModifiedBy>
  <cp:revision>6</cp:revision>
  <cp:lastPrinted>2011-11-10T10:34:00Z</cp:lastPrinted>
  <dcterms:created xsi:type="dcterms:W3CDTF">2011-11-10T10:00:00Z</dcterms:created>
  <dcterms:modified xsi:type="dcterms:W3CDTF">2011-11-10T10:37:00Z</dcterms:modified>
</cp:coreProperties>
</file>